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38C30" w14:textId="07547E16" w:rsidR="00C273AC" w:rsidRPr="00C273AC" w:rsidRDefault="00C273AC" w:rsidP="00884D66">
      <w:pPr>
        <w:tabs>
          <w:tab w:val="center" w:pos="4536"/>
          <w:tab w:val="left" w:pos="9360"/>
        </w:tabs>
        <w:spacing w:after="0" w:line="240" w:lineRule="auto"/>
        <w:rPr>
          <w:rFonts w:eastAsia="Calibri"/>
          <w:b/>
        </w:rPr>
      </w:pPr>
      <w:r w:rsidRPr="00C273AC">
        <w:rPr>
          <w:rFonts w:eastAsia="Calibri"/>
          <w:b/>
          <w:lang w:val="vi-VN"/>
        </w:rPr>
        <w:t xml:space="preserve">Ngày chuẩn bị: </w:t>
      </w:r>
      <w:r>
        <w:rPr>
          <w:rFonts w:eastAsia="Calibri"/>
          <w:b/>
        </w:rPr>
        <w:t>1</w:t>
      </w:r>
      <w:r w:rsidR="002B675E">
        <w:rPr>
          <w:rFonts w:eastAsia="Calibri"/>
          <w:b/>
        </w:rPr>
        <w:t>0</w:t>
      </w:r>
      <w:r>
        <w:rPr>
          <w:rFonts w:eastAsia="Calibri"/>
          <w:b/>
        </w:rPr>
        <w:t>/</w:t>
      </w:r>
      <w:r w:rsidR="002B675E">
        <w:rPr>
          <w:rFonts w:eastAsia="Calibri"/>
          <w:b/>
        </w:rPr>
        <w:t>04</w:t>
      </w:r>
      <w:r w:rsidRPr="00C273AC">
        <w:rPr>
          <w:rFonts w:eastAsia="Calibri"/>
          <w:b/>
          <w:lang w:val="vi-VN"/>
        </w:rPr>
        <w:t>/20</w:t>
      </w:r>
      <w:r w:rsidRPr="00C273AC">
        <w:rPr>
          <w:rFonts w:eastAsia="Calibri"/>
          <w:b/>
        </w:rPr>
        <w:t>2</w:t>
      </w:r>
      <w:r w:rsidR="002B675E">
        <w:rPr>
          <w:rFonts w:eastAsia="Calibri"/>
          <w:b/>
        </w:rPr>
        <w:t>1</w:t>
      </w:r>
    </w:p>
    <w:p w14:paraId="6355EC98" w14:textId="29EDBA83" w:rsidR="00C273AC" w:rsidRPr="00C273AC" w:rsidRDefault="00C273AC" w:rsidP="00884D66">
      <w:pPr>
        <w:tabs>
          <w:tab w:val="center" w:pos="4536"/>
          <w:tab w:val="left" w:pos="9360"/>
        </w:tabs>
        <w:spacing w:after="0" w:line="240" w:lineRule="auto"/>
        <w:rPr>
          <w:rFonts w:eastAsia="Calibri"/>
          <w:b/>
        </w:rPr>
      </w:pPr>
      <w:r w:rsidRPr="00C273AC">
        <w:rPr>
          <w:rFonts w:eastAsia="Calibri"/>
          <w:b/>
          <w:lang w:val="vi-VN"/>
        </w:rPr>
        <w:t xml:space="preserve"> Tiết </w:t>
      </w:r>
      <w:r>
        <w:rPr>
          <w:rFonts w:eastAsia="Calibri"/>
          <w:b/>
        </w:rPr>
        <w:t xml:space="preserve"> </w:t>
      </w:r>
      <w:r w:rsidR="003F79D0">
        <w:rPr>
          <w:rFonts w:eastAsia="Calibri"/>
          <w:b/>
        </w:rPr>
        <w:t>57</w:t>
      </w:r>
      <w:r>
        <w:rPr>
          <w:rFonts w:eastAsia="Calibri"/>
          <w:b/>
        </w:rPr>
        <w:t xml:space="preserve"> </w:t>
      </w:r>
      <w:r w:rsidRPr="00C273AC">
        <w:rPr>
          <w:rFonts w:eastAsia="Calibri"/>
          <w:b/>
          <w:lang w:val="vi-VN"/>
        </w:rPr>
        <w:t>-&gt;</w:t>
      </w:r>
      <w:r>
        <w:rPr>
          <w:rFonts w:eastAsia="Calibri"/>
          <w:b/>
        </w:rPr>
        <w:t xml:space="preserve"> </w:t>
      </w:r>
      <w:r w:rsidR="003F79D0">
        <w:rPr>
          <w:rFonts w:eastAsia="Calibri"/>
          <w:b/>
        </w:rPr>
        <w:t>64</w:t>
      </w:r>
    </w:p>
    <w:p w14:paraId="0CAB384A" w14:textId="1BC7B96C" w:rsidR="00A967F9" w:rsidRPr="00A967F9" w:rsidRDefault="00A967F9" w:rsidP="00A967F9">
      <w:pPr>
        <w:spacing w:after="0" w:line="240" w:lineRule="auto"/>
        <w:jc w:val="center"/>
        <w:rPr>
          <w:b/>
        </w:rPr>
      </w:pPr>
      <w:r w:rsidRPr="00A967F9">
        <w:rPr>
          <w:b/>
        </w:rPr>
        <w:t>SỰ ĐA DẠNG CỦA THẾ GIỚI DƯỚI KÍNH HIỂN VI</w:t>
      </w:r>
    </w:p>
    <w:p w14:paraId="45790A9D" w14:textId="1F9B30AC" w:rsidR="00931DBB" w:rsidRPr="00931DBB" w:rsidRDefault="00931DBB" w:rsidP="00884D66">
      <w:pPr>
        <w:spacing w:after="0" w:line="240" w:lineRule="auto"/>
        <w:jc w:val="both"/>
        <w:rPr>
          <w:rFonts w:eastAsia="Calibri"/>
          <w:b/>
          <w:lang w:val="da-DK"/>
        </w:rPr>
      </w:pPr>
      <w:r w:rsidRPr="00931DBB">
        <w:rPr>
          <w:rFonts w:eastAsia="Calibri"/>
          <w:b/>
          <w:lang w:val="da-DK"/>
        </w:rPr>
        <w:t>I. Thiết kế hoạt động</w:t>
      </w:r>
    </w:p>
    <w:p w14:paraId="4F990DAA" w14:textId="77777777" w:rsidR="00931DBB" w:rsidRPr="00931DBB" w:rsidRDefault="00931DBB" w:rsidP="00884D66">
      <w:pPr>
        <w:spacing w:after="0" w:line="240" w:lineRule="auto"/>
        <w:jc w:val="both"/>
        <w:rPr>
          <w:rFonts w:eastAsia="Calibri"/>
          <w:b/>
          <w:lang w:val="da-DK"/>
        </w:rPr>
      </w:pPr>
      <w:r w:rsidRPr="00931DBB">
        <w:rPr>
          <w:rFonts w:eastAsia="Calibri"/>
          <w:b/>
          <w:lang w:val="da-DK"/>
        </w:rPr>
        <w:t>1. Mục tiêu hoạt động</w:t>
      </w:r>
    </w:p>
    <w:p w14:paraId="3DAE0A6D" w14:textId="77777777" w:rsidR="00931DBB" w:rsidRPr="00931DBB" w:rsidRDefault="00931DBB" w:rsidP="00884D66">
      <w:pPr>
        <w:spacing w:after="0" w:line="240" w:lineRule="auto"/>
        <w:rPr>
          <w:rFonts w:eastAsia="Calibri"/>
          <w:i/>
          <w:lang w:val="vi-VN"/>
        </w:rPr>
      </w:pPr>
      <w:r w:rsidRPr="00931DBB">
        <w:rPr>
          <w:rFonts w:eastAsia="Calibri"/>
          <w:b/>
          <w:i/>
          <w:lang w:val="da-DK"/>
        </w:rPr>
        <w:t>1.1. Phẩm chất</w:t>
      </w:r>
      <w:r w:rsidRPr="00931DBB">
        <w:rPr>
          <w:rFonts w:eastAsia="Calibri"/>
          <w:i/>
          <w:lang w:val="da-DK"/>
        </w:rPr>
        <w:t xml:space="preserve"> : </w:t>
      </w:r>
    </w:p>
    <w:p w14:paraId="58D2BF01" w14:textId="77777777" w:rsidR="00931DBB" w:rsidRPr="00931DBB" w:rsidRDefault="00931DBB" w:rsidP="00884D66">
      <w:pPr>
        <w:spacing w:after="0" w:line="240" w:lineRule="auto"/>
        <w:jc w:val="both"/>
        <w:rPr>
          <w:rFonts w:eastAsia="Calibri"/>
          <w:lang w:val="da-DK"/>
        </w:rPr>
      </w:pPr>
      <w:r w:rsidRPr="00931DBB">
        <w:rPr>
          <w:rFonts w:eastAsia="Calibri"/>
          <w:lang w:val="da-DK"/>
        </w:rPr>
        <w:t>- Giúp học sinh gắn việc học lí thuyết với thực tế, giáo dục lòng yêu thiên nhiên, yêu khoa học</w:t>
      </w:r>
    </w:p>
    <w:p w14:paraId="27F6672D" w14:textId="77777777" w:rsidR="00931DBB" w:rsidRPr="00931DBB" w:rsidRDefault="00931DBB" w:rsidP="00884D66">
      <w:pPr>
        <w:spacing w:after="0" w:line="240" w:lineRule="auto"/>
        <w:jc w:val="both"/>
        <w:rPr>
          <w:rFonts w:eastAsia="Calibri"/>
          <w:lang w:val="da-DK"/>
        </w:rPr>
      </w:pPr>
      <w:r w:rsidRPr="00931DBB">
        <w:rPr>
          <w:rFonts w:eastAsia="Calibri"/>
          <w:lang w:val="da-DK"/>
        </w:rPr>
        <w:t>- Xây dựng mối quan hệ gắn bó giữa phụ huynh với nhà trường, giữa giáo viên với học sinh, sự đoàn kết với các thành viên trong tập thế lớp, trường. Rèn kĩ năng sống cho học sinh.</w:t>
      </w:r>
    </w:p>
    <w:p w14:paraId="32E0ECB6" w14:textId="77777777" w:rsidR="00931DBB" w:rsidRPr="00931DBB" w:rsidRDefault="00931DBB" w:rsidP="00884D66">
      <w:pPr>
        <w:spacing w:after="0" w:line="240" w:lineRule="auto"/>
        <w:jc w:val="both"/>
        <w:rPr>
          <w:rFonts w:eastAsia="Calibri"/>
          <w:lang w:val="da-DK"/>
        </w:rPr>
      </w:pPr>
      <w:r w:rsidRPr="00931DBB">
        <w:rPr>
          <w:rFonts w:eastAsia="Calibri"/>
          <w:lang w:val="da-DK"/>
        </w:rPr>
        <w:t>- Nâng cao tinh thần trách nhiệm và xã hội hóa giáo dục đối với phụ huynh học sinh.</w:t>
      </w:r>
    </w:p>
    <w:p w14:paraId="79E5C0E7" w14:textId="77777777" w:rsidR="00931DBB" w:rsidRPr="00931DBB" w:rsidRDefault="00931DBB" w:rsidP="00884D66">
      <w:pPr>
        <w:spacing w:after="0" w:line="240" w:lineRule="auto"/>
        <w:jc w:val="both"/>
        <w:rPr>
          <w:rFonts w:eastAsia="Calibri"/>
          <w:lang w:val="da-DK"/>
        </w:rPr>
      </w:pPr>
      <w:r w:rsidRPr="00931DBB">
        <w:rPr>
          <w:rFonts w:eastAsia="Calibri"/>
          <w:lang w:val="da-DK"/>
        </w:rPr>
        <w:t>- Thích sáng tạo, tìm tòi và say mê học tập</w:t>
      </w:r>
    </w:p>
    <w:p w14:paraId="7E26665C" w14:textId="77777777" w:rsidR="00931DBB" w:rsidRPr="00931DBB" w:rsidRDefault="00931DBB" w:rsidP="00884D66">
      <w:pPr>
        <w:spacing w:after="0" w:line="240" w:lineRule="auto"/>
        <w:rPr>
          <w:rFonts w:eastAsia="Calibri"/>
          <w:b/>
          <w:i/>
          <w:lang w:val="da-DK"/>
        </w:rPr>
      </w:pPr>
      <w:r w:rsidRPr="00931DBB">
        <w:rPr>
          <w:rFonts w:eastAsia="Calibri"/>
          <w:b/>
          <w:i/>
          <w:lang w:val="da-DK"/>
        </w:rPr>
        <w:t xml:space="preserve">1.2. Năng lực: </w:t>
      </w:r>
    </w:p>
    <w:p w14:paraId="351D1525" w14:textId="77777777" w:rsidR="00A967F9" w:rsidRDefault="00931DBB" w:rsidP="00A967F9">
      <w:pPr>
        <w:spacing w:after="0" w:line="240" w:lineRule="auto"/>
        <w:rPr>
          <w:rFonts w:eastAsia="Calibri"/>
          <w:lang w:val="da-DK"/>
        </w:rPr>
      </w:pPr>
      <w:r w:rsidRPr="00931DBB">
        <w:rPr>
          <w:rFonts w:eastAsia="Calibri"/>
          <w:lang w:val="da-DK"/>
        </w:rPr>
        <w:t xml:space="preserve">1.2.1. Năng lực chung : </w:t>
      </w:r>
    </w:p>
    <w:p w14:paraId="1F69E172" w14:textId="590EF815" w:rsidR="00A967F9" w:rsidRPr="00A967F9" w:rsidRDefault="00A967F9" w:rsidP="00A967F9">
      <w:pPr>
        <w:spacing w:after="0" w:line="240" w:lineRule="auto"/>
        <w:rPr>
          <w:rFonts w:cstheme="minorBidi"/>
        </w:rPr>
      </w:pPr>
      <w:r>
        <w:rPr>
          <w:rFonts w:eastAsia="Calibri"/>
          <w:lang w:val="da-DK"/>
        </w:rPr>
        <w:t xml:space="preserve">- </w:t>
      </w:r>
      <w:r w:rsidRPr="00A967F9">
        <w:rPr>
          <w:rFonts w:cstheme="minorBidi"/>
        </w:rPr>
        <w:t>Tìm hiểu được sự đa dạng của thế giới sống dưới kính hiển vi</w:t>
      </w:r>
      <w:r>
        <w:rPr>
          <w:rFonts w:cstheme="minorBidi"/>
        </w:rPr>
        <w:t>.</w:t>
      </w:r>
    </w:p>
    <w:p w14:paraId="52CD9D6C" w14:textId="0696EF1C" w:rsidR="00A967F9" w:rsidRDefault="00A967F9" w:rsidP="00A967F9">
      <w:pPr>
        <w:spacing w:after="0" w:line="240" w:lineRule="auto"/>
        <w:jc w:val="both"/>
        <w:rPr>
          <w:rFonts w:cstheme="minorBidi"/>
        </w:rPr>
      </w:pPr>
      <w:r>
        <w:rPr>
          <w:rFonts w:cstheme="minorBidi"/>
        </w:rPr>
        <w:t xml:space="preserve">- </w:t>
      </w:r>
      <w:r w:rsidRPr="00A967F9">
        <w:rPr>
          <w:rFonts w:cstheme="minorBidi"/>
        </w:rPr>
        <w:t xml:space="preserve">Trình bày và báo cáo kết quả. </w:t>
      </w:r>
      <w:proofErr w:type="gramStart"/>
      <w:r w:rsidRPr="00A967F9">
        <w:rPr>
          <w:rFonts w:cstheme="minorBidi"/>
        </w:rPr>
        <w:t>( tốc</w:t>
      </w:r>
      <w:proofErr w:type="gramEnd"/>
      <w:r w:rsidRPr="00A967F9">
        <w:rPr>
          <w:rFonts w:cstheme="minorBidi"/>
        </w:rPr>
        <w:t xml:space="preserve"> độ trao đổi chất qua bề mặt và kích thước tế bào của thế giới sinh vật dưới kính hiển vi )</w:t>
      </w:r>
      <w:r>
        <w:rPr>
          <w:rFonts w:cstheme="minorBidi"/>
        </w:rPr>
        <w:t>.</w:t>
      </w:r>
    </w:p>
    <w:p w14:paraId="66BF4648" w14:textId="77777777" w:rsidR="00A967F9" w:rsidRDefault="00931DBB" w:rsidP="00A967F9">
      <w:pPr>
        <w:spacing w:after="0" w:line="240" w:lineRule="auto"/>
        <w:rPr>
          <w:rFonts w:eastAsia="Calibri"/>
          <w:lang w:val="da-DK"/>
        </w:rPr>
      </w:pPr>
      <w:r w:rsidRPr="00931DBB">
        <w:rPr>
          <w:rFonts w:eastAsia="Calibri"/>
          <w:lang w:val="da-DK"/>
        </w:rPr>
        <w:t>1.2.2. Năng lực đặ</w:t>
      </w:r>
      <w:r w:rsidR="009F002A">
        <w:rPr>
          <w:rFonts w:eastAsia="Calibri"/>
          <w:lang w:val="da-DK"/>
        </w:rPr>
        <w:t xml:space="preserve">c thù: </w:t>
      </w:r>
    </w:p>
    <w:p w14:paraId="75FE8DEE" w14:textId="16D65BC3" w:rsidR="00A967F9" w:rsidRPr="00A967F9" w:rsidRDefault="00A967F9" w:rsidP="00A967F9">
      <w:pPr>
        <w:spacing w:after="0" w:line="240" w:lineRule="auto"/>
        <w:rPr>
          <w:rFonts w:cstheme="minorBidi"/>
        </w:rPr>
      </w:pPr>
      <w:r>
        <w:rPr>
          <w:rFonts w:eastAsia="Calibri"/>
          <w:lang w:val="da-DK"/>
        </w:rPr>
        <w:t xml:space="preserve">- </w:t>
      </w:r>
      <w:r w:rsidRPr="00A967F9">
        <w:rPr>
          <w:rFonts w:cstheme="minorBidi"/>
        </w:rPr>
        <w:t xml:space="preserve">Xây dựng được phương án thí nghiệm và thực hiện được thí nghiệm tìm hiểu sự đa dạng của thế giới sinh vật dưới kính hiển vi </w:t>
      </w:r>
      <w:r>
        <w:rPr>
          <w:rFonts w:cstheme="minorBidi"/>
        </w:rPr>
        <w:t>.</w:t>
      </w:r>
    </w:p>
    <w:p w14:paraId="18C44C21" w14:textId="13105E4E" w:rsidR="009F002A" w:rsidRPr="009F002A" w:rsidRDefault="009F002A" w:rsidP="00884D66">
      <w:pPr>
        <w:spacing w:after="0" w:line="240" w:lineRule="auto"/>
        <w:jc w:val="both"/>
        <w:rPr>
          <w:rFonts w:eastAsia="Calibri"/>
          <w:i/>
          <w:lang w:val="vi-VN"/>
        </w:rPr>
      </w:pPr>
      <w:r w:rsidRPr="009F002A">
        <w:rPr>
          <w:rFonts w:eastAsia="Calibri"/>
          <w:b/>
          <w:i/>
          <w:lang w:val="da-DK"/>
        </w:rPr>
        <w:t>1.3.</w:t>
      </w:r>
      <w:r w:rsidRPr="009F002A">
        <w:rPr>
          <w:rFonts w:eastAsia="Calibri"/>
          <w:b/>
          <w:i/>
          <w:lang w:val="vi-VN"/>
        </w:rPr>
        <w:t xml:space="preserve"> </w:t>
      </w:r>
      <w:r w:rsidRPr="009F002A">
        <w:rPr>
          <w:rFonts w:eastAsia="Calibri"/>
          <w:b/>
          <w:i/>
          <w:lang w:val="da-DK"/>
        </w:rPr>
        <w:t>Kỹ năng:</w:t>
      </w:r>
      <w:r w:rsidRPr="009F002A">
        <w:rPr>
          <w:rFonts w:eastAsia="Calibri"/>
          <w:i/>
          <w:lang w:val="da-DK"/>
        </w:rPr>
        <w:t xml:space="preserve"> </w:t>
      </w:r>
    </w:p>
    <w:p w14:paraId="3DA95612" w14:textId="388B026F" w:rsidR="009F002A" w:rsidRPr="009F002A" w:rsidRDefault="00A967F9" w:rsidP="00884D66">
      <w:pPr>
        <w:spacing w:after="0" w:line="240" w:lineRule="auto"/>
        <w:jc w:val="both"/>
        <w:rPr>
          <w:rFonts w:eastAsia="Calibri"/>
        </w:rPr>
      </w:pPr>
      <w:r>
        <w:rPr>
          <w:rFonts w:eastAsia="Calibri"/>
          <w:lang w:val="da-DK"/>
        </w:rPr>
        <w:t xml:space="preserve">- </w:t>
      </w:r>
      <w:r w:rsidR="009F002A" w:rsidRPr="009F002A">
        <w:rPr>
          <w:rFonts w:eastAsia="Calibri"/>
          <w:lang w:val="da-DK"/>
        </w:rPr>
        <w:t>Quan sát, hợp tác , thực hành, thuyết trình</w:t>
      </w:r>
      <w:r w:rsidR="00884D66">
        <w:rPr>
          <w:rFonts w:eastAsia="Calibri"/>
        </w:rPr>
        <w:t>.</w:t>
      </w:r>
    </w:p>
    <w:p w14:paraId="2457C057" w14:textId="77777777" w:rsidR="009F002A" w:rsidRPr="009F002A" w:rsidRDefault="009F002A" w:rsidP="00884D66">
      <w:pPr>
        <w:spacing w:after="0" w:line="240" w:lineRule="auto"/>
        <w:jc w:val="both"/>
        <w:rPr>
          <w:rFonts w:eastAsia="Calibri"/>
          <w:lang w:val="da-DK"/>
        </w:rPr>
      </w:pPr>
      <w:r w:rsidRPr="009F002A">
        <w:rPr>
          <w:rFonts w:eastAsia="Calibri"/>
          <w:b/>
          <w:lang w:val="da-DK"/>
        </w:rPr>
        <w:t xml:space="preserve">2. Quy mô, thời điểm, địa điểm tổ chức hoạt động </w:t>
      </w:r>
    </w:p>
    <w:p w14:paraId="557A8E3D" w14:textId="3409C2E7" w:rsidR="009F002A" w:rsidRPr="009F002A" w:rsidRDefault="009F002A" w:rsidP="00884D66">
      <w:pPr>
        <w:spacing w:after="0" w:line="240" w:lineRule="auto"/>
        <w:jc w:val="both"/>
        <w:rPr>
          <w:rFonts w:eastAsia="Calibri"/>
        </w:rPr>
      </w:pPr>
      <w:r w:rsidRPr="009F002A">
        <w:rPr>
          <w:rFonts w:eastAsia="Calibri"/>
          <w:b/>
          <w:i/>
          <w:lang w:val="da-DK"/>
        </w:rPr>
        <w:t>2.1. Quy mô:</w:t>
      </w:r>
      <w:r w:rsidRPr="009F002A">
        <w:rPr>
          <w:rFonts w:eastAsia="Calibri"/>
          <w:i/>
          <w:lang w:val="da-DK"/>
        </w:rPr>
        <w:t xml:space="preserve"> </w:t>
      </w:r>
      <w:r w:rsidRPr="009F002A">
        <w:rPr>
          <w:rFonts w:eastAsia="Calibri"/>
        </w:rPr>
        <w:t>3</w:t>
      </w:r>
      <w:r w:rsidR="003F79D0">
        <w:rPr>
          <w:rFonts w:eastAsia="Calibri"/>
        </w:rPr>
        <w:t>7</w:t>
      </w:r>
      <w:r w:rsidRPr="009F002A">
        <w:rPr>
          <w:rFonts w:eastAsia="Calibri"/>
          <w:lang w:val="da-DK"/>
        </w:rPr>
        <w:t xml:space="preserve"> học sinh - </w:t>
      </w:r>
      <w:r w:rsidRPr="009F002A">
        <w:rPr>
          <w:rFonts w:eastAsia="Calibri"/>
          <w:lang w:val="vi-VN"/>
        </w:rPr>
        <w:t xml:space="preserve">Lớp </w:t>
      </w:r>
      <w:r w:rsidRPr="009F002A">
        <w:rPr>
          <w:rFonts w:eastAsia="Calibri"/>
        </w:rPr>
        <w:t>7C</w:t>
      </w:r>
    </w:p>
    <w:p w14:paraId="59AFA2AF" w14:textId="77777777" w:rsidR="009F002A" w:rsidRPr="009F002A" w:rsidRDefault="009F002A" w:rsidP="00884D66">
      <w:pPr>
        <w:spacing w:after="0" w:line="240" w:lineRule="auto"/>
        <w:jc w:val="both"/>
        <w:rPr>
          <w:rFonts w:eastAsia="Calibri"/>
          <w:i/>
          <w:lang w:val="vi-VN"/>
        </w:rPr>
      </w:pPr>
      <w:r w:rsidRPr="009F002A">
        <w:rPr>
          <w:rFonts w:eastAsia="Calibri"/>
          <w:b/>
          <w:i/>
          <w:lang w:val="da-DK"/>
        </w:rPr>
        <w:t>2.2. Thời điểm</w:t>
      </w:r>
      <w:r w:rsidRPr="009F002A">
        <w:rPr>
          <w:rFonts w:eastAsia="Calibri"/>
          <w:b/>
          <w:i/>
          <w:lang w:val="vi-VN"/>
        </w:rPr>
        <w:t xml:space="preserve"> thực hiện:</w:t>
      </w:r>
    </w:p>
    <w:p w14:paraId="4200FC53" w14:textId="747E7A41" w:rsidR="009F002A" w:rsidRPr="009F002A" w:rsidRDefault="009F002A" w:rsidP="00884D66">
      <w:pPr>
        <w:spacing w:after="0" w:line="240" w:lineRule="auto"/>
        <w:jc w:val="both"/>
        <w:rPr>
          <w:rFonts w:eastAsia="Calibri"/>
          <w:i/>
        </w:rPr>
      </w:pPr>
      <w:r w:rsidRPr="009F002A">
        <w:rPr>
          <w:rFonts w:eastAsia="Calibri"/>
          <w:i/>
          <w:lang w:val="da-DK"/>
        </w:rPr>
        <w:t xml:space="preserve">          …..</w:t>
      </w:r>
      <w:r w:rsidRPr="009F002A">
        <w:rPr>
          <w:rFonts w:eastAsia="Calibri"/>
          <w:i/>
          <w:lang w:val="vi-VN"/>
        </w:rPr>
        <w:t>/</w:t>
      </w:r>
      <w:r w:rsidR="003F79D0">
        <w:rPr>
          <w:rFonts w:eastAsia="Calibri"/>
          <w:i/>
          <w:lang w:val="da-DK"/>
        </w:rPr>
        <w:t>04</w:t>
      </w:r>
      <w:r w:rsidRPr="009F002A">
        <w:rPr>
          <w:rFonts w:eastAsia="Calibri"/>
          <w:i/>
          <w:lang w:val="vi-VN"/>
        </w:rPr>
        <w:t>/20</w:t>
      </w:r>
      <w:r w:rsidRPr="009F002A">
        <w:rPr>
          <w:rFonts w:eastAsia="Calibri"/>
          <w:i/>
        </w:rPr>
        <w:t>2</w:t>
      </w:r>
      <w:r w:rsidR="002B675E">
        <w:rPr>
          <w:rFonts w:eastAsia="Calibri"/>
          <w:i/>
        </w:rPr>
        <w:t>1</w:t>
      </w:r>
    </w:p>
    <w:p w14:paraId="3ADCD372" w14:textId="77777777" w:rsidR="009F002A" w:rsidRPr="009F002A" w:rsidRDefault="009F002A" w:rsidP="00884D66">
      <w:pPr>
        <w:spacing w:after="0" w:line="240" w:lineRule="auto"/>
        <w:jc w:val="both"/>
        <w:rPr>
          <w:rFonts w:eastAsia="Calibri"/>
          <w:i/>
          <w:lang w:val="vi-VN"/>
        </w:rPr>
      </w:pPr>
      <w:r w:rsidRPr="009F002A">
        <w:rPr>
          <w:rFonts w:eastAsia="Calibri"/>
          <w:b/>
          <w:i/>
          <w:lang w:val="da-DK"/>
        </w:rPr>
        <w:t>2.3. Địa điểm</w:t>
      </w:r>
      <w:r w:rsidRPr="009F002A">
        <w:rPr>
          <w:rFonts w:eastAsia="Calibri"/>
          <w:i/>
          <w:lang w:val="da-DK"/>
        </w:rPr>
        <w:t xml:space="preserve"> :</w:t>
      </w:r>
    </w:p>
    <w:p w14:paraId="44A88758" w14:textId="77777777" w:rsidR="009F002A" w:rsidRPr="009F002A" w:rsidRDefault="009F002A" w:rsidP="00884D66">
      <w:pPr>
        <w:spacing w:after="0" w:line="240" w:lineRule="auto"/>
        <w:jc w:val="both"/>
        <w:rPr>
          <w:rFonts w:eastAsia="Calibri"/>
        </w:rPr>
      </w:pPr>
      <w:r w:rsidRPr="009F002A">
        <w:rPr>
          <w:rFonts w:eastAsia="Calibri"/>
          <w:i/>
          <w:lang w:val="da-DK"/>
        </w:rPr>
        <w:t xml:space="preserve"> </w:t>
      </w:r>
      <w:r w:rsidRPr="009F002A">
        <w:rPr>
          <w:rFonts w:eastAsia="Calibri"/>
          <w:lang w:val="vi-VN"/>
        </w:rPr>
        <w:t xml:space="preserve">Phòng học lớp </w:t>
      </w:r>
      <w:r w:rsidRPr="009F002A">
        <w:rPr>
          <w:rFonts w:eastAsia="Calibri"/>
        </w:rPr>
        <w:t>7C</w:t>
      </w:r>
    </w:p>
    <w:p w14:paraId="105D0706" w14:textId="77777777" w:rsidR="009F002A" w:rsidRPr="009F002A" w:rsidRDefault="009F002A" w:rsidP="00884D66">
      <w:pPr>
        <w:spacing w:after="0" w:line="240" w:lineRule="auto"/>
        <w:jc w:val="both"/>
        <w:rPr>
          <w:rFonts w:eastAsia="Calibri"/>
          <w:b/>
          <w:i/>
          <w:lang w:val="da-DK"/>
        </w:rPr>
      </w:pPr>
      <w:r w:rsidRPr="009F002A">
        <w:rPr>
          <w:rFonts w:eastAsia="Calibri"/>
          <w:b/>
          <w:i/>
          <w:lang w:val="da-DK"/>
        </w:rPr>
        <w:t xml:space="preserve">3.  Nội dung và hình thức hoạt động </w:t>
      </w:r>
    </w:p>
    <w:p w14:paraId="5BE332AA" w14:textId="77777777" w:rsidR="009F002A" w:rsidRPr="009F002A" w:rsidRDefault="009F002A" w:rsidP="00884D66">
      <w:pPr>
        <w:spacing w:after="0" w:line="240" w:lineRule="auto"/>
        <w:jc w:val="both"/>
        <w:rPr>
          <w:rFonts w:eastAsia="Calibri"/>
          <w:b/>
          <w:i/>
          <w:lang w:val="da-DK"/>
        </w:rPr>
      </w:pPr>
      <w:r w:rsidRPr="009F002A">
        <w:rPr>
          <w:rFonts w:eastAsia="Calibri"/>
          <w:b/>
          <w:i/>
          <w:lang w:val="da-DK"/>
        </w:rPr>
        <w:t>3.1. Nội dung:</w:t>
      </w:r>
    </w:p>
    <w:p w14:paraId="5247EDF8" w14:textId="77777777" w:rsidR="00657462" w:rsidRPr="00657462" w:rsidRDefault="00657462" w:rsidP="00884D66">
      <w:pPr>
        <w:spacing w:after="0" w:line="240" w:lineRule="auto"/>
        <w:jc w:val="both"/>
        <w:rPr>
          <w:rFonts w:eastAsia="Calibri"/>
          <w:b/>
          <w:i/>
          <w:lang w:val="da-DK"/>
        </w:rPr>
      </w:pPr>
      <w:r w:rsidRPr="00657462">
        <w:rPr>
          <w:rFonts w:eastAsia="Calibri"/>
          <w:b/>
          <w:i/>
          <w:lang w:val="da-DK"/>
        </w:rPr>
        <w:t xml:space="preserve">3.  Nội dung và hình thức hoạt động </w:t>
      </w:r>
    </w:p>
    <w:p w14:paraId="2C813044" w14:textId="77777777" w:rsidR="00657462" w:rsidRPr="00657462" w:rsidRDefault="00657462" w:rsidP="00884D66">
      <w:pPr>
        <w:spacing w:after="0" w:line="240" w:lineRule="auto"/>
        <w:jc w:val="both"/>
        <w:rPr>
          <w:rFonts w:eastAsia="Calibri"/>
          <w:b/>
          <w:i/>
          <w:lang w:val="da-DK"/>
        </w:rPr>
      </w:pPr>
      <w:r w:rsidRPr="00657462">
        <w:rPr>
          <w:rFonts w:eastAsia="Calibri"/>
          <w:b/>
          <w:i/>
          <w:lang w:val="da-DK"/>
        </w:rPr>
        <w:t>3.1. Nội dung:</w:t>
      </w:r>
    </w:p>
    <w:p w14:paraId="73256D21" w14:textId="77777777" w:rsidR="00657462" w:rsidRPr="00657462" w:rsidRDefault="00657462" w:rsidP="00884D66">
      <w:pPr>
        <w:spacing w:after="0" w:line="240" w:lineRule="auto"/>
        <w:jc w:val="both"/>
        <w:rPr>
          <w:rFonts w:eastAsia="Calibri"/>
          <w:b/>
          <w:i/>
          <w:lang w:val="da-DK"/>
        </w:rPr>
      </w:pPr>
      <w:r w:rsidRPr="002B675E">
        <w:rPr>
          <w:rFonts w:eastAsia="Calibri"/>
          <w:b/>
          <w:lang w:val="da-DK"/>
        </w:rPr>
        <w:t xml:space="preserve">- Hoạt động 1: </w:t>
      </w:r>
      <w:r w:rsidRPr="00657462">
        <w:rPr>
          <w:rFonts w:eastAsia="Calibri"/>
        </w:rPr>
        <w:t>Xác định nhiệm vụ cần tìm tòi, khám phá</w:t>
      </w:r>
      <w:r w:rsidRPr="00657462">
        <w:rPr>
          <w:rFonts w:eastAsia="Calibri"/>
          <w:lang w:val="da-DK"/>
        </w:rPr>
        <w:t>.</w:t>
      </w:r>
    </w:p>
    <w:p w14:paraId="03D8527D" w14:textId="1CE1390A" w:rsidR="002B675E" w:rsidRPr="000D3F59" w:rsidRDefault="002B675E" w:rsidP="002B675E">
      <w:pPr>
        <w:spacing w:after="0"/>
        <w:rPr>
          <w:rFonts w:eastAsia="Times New Roman"/>
        </w:rPr>
      </w:pPr>
      <w:r>
        <w:rPr>
          <w:b/>
        </w:rPr>
        <w:t xml:space="preserve">- </w:t>
      </w:r>
      <w:r w:rsidRPr="00007566">
        <w:rPr>
          <w:b/>
        </w:rPr>
        <w:t xml:space="preserve">Hoạt động 2: </w:t>
      </w:r>
      <w:r w:rsidRPr="002B675E">
        <w:t xml:space="preserve">Đề xuất, thiết kế các phương </w:t>
      </w:r>
      <w:proofErr w:type="gramStart"/>
      <w:r w:rsidRPr="002B675E">
        <w:t>án</w:t>
      </w:r>
      <w:proofErr w:type="gramEnd"/>
      <w:r w:rsidRPr="002B675E">
        <w:t xml:space="preserve"> thực hành thí nghiệm </w:t>
      </w:r>
      <w:r w:rsidRPr="000D3F59">
        <w:rPr>
          <w:rFonts w:eastAsia="Times New Roman"/>
        </w:rPr>
        <w:t>quan sát</w:t>
      </w:r>
      <w:r w:rsidRPr="002B675E">
        <w:rPr>
          <w:rFonts w:eastAsia="Times New Roman"/>
        </w:rPr>
        <w:t xml:space="preserve"> nhận biết</w:t>
      </w:r>
      <w:r w:rsidRPr="002B675E">
        <w:rPr>
          <w:rFonts w:eastAsia="Times New Roman"/>
          <w:shd w:val="clear" w:color="auto" w:fill="FFFFFF"/>
        </w:rPr>
        <w:t xml:space="preserve"> một số động vật nguyên</w:t>
      </w:r>
      <w:r w:rsidRPr="002B675E">
        <w:rPr>
          <w:rFonts w:eastAsia="Times New Roman"/>
        </w:rPr>
        <w:t xml:space="preserve"> </w:t>
      </w:r>
      <w:r w:rsidRPr="000D3F59">
        <w:rPr>
          <w:rFonts w:eastAsia="Times New Roman"/>
        </w:rPr>
        <w:t>sinh.</w:t>
      </w:r>
    </w:p>
    <w:p w14:paraId="7DCF07BB" w14:textId="0A6894E3" w:rsidR="00536E9B" w:rsidRPr="00536E9B" w:rsidRDefault="00536E9B" w:rsidP="00536E9B">
      <w:pPr>
        <w:spacing w:after="0" w:line="240" w:lineRule="auto"/>
        <w:jc w:val="both"/>
        <w:rPr>
          <w:rFonts w:eastAsia="Times New Roman"/>
        </w:rPr>
      </w:pPr>
      <w:r>
        <w:rPr>
          <w:b/>
        </w:rPr>
        <w:t xml:space="preserve">- </w:t>
      </w:r>
      <w:r w:rsidRPr="00007566">
        <w:rPr>
          <w:b/>
        </w:rPr>
        <w:t xml:space="preserve">Hoạt động 3: </w:t>
      </w:r>
      <w:r w:rsidRPr="00536E9B">
        <w:t xml:space="preserve">Tiến hành các bước của phương </w:t>
      </w:r>
      <w:proofErr w:type="gramStart"/>
      <w:r w:rsidRPr="00536E9B">
        <w:t>án</w:t>
      </w:r>
      <w:proofErr w:type="gramEnd"/>
      <w:r w:rsidRPr="00536E9B">
        <w:t xml:space="preserve"> thực hành thí nghiệm </w:t>
      </w:r>
      <w:r w:rsidRPr="000D3F59">
        <w:rPr>
          <w:rFonts w:eastAsia="Times New Roman"/>
        </w:rPr>
        <w:t>quan sát</w:t>
      </w:r>
      <w:r w:rsidRPr="00536E9B">
        <w:rPr>
          <w:rFonts w:eastAsia="Times New Roman"/>
        </w:rPr>
        <w:t xml:space="preserve"> nhận biết</w:t>
      </w:r>
      <w:r w:rsidRPr="00536E9B">
        <w:rPr>
          <w:rFonts w:eastAsia="Times New Roman"/>
          <w:shd w:val="clear" w:color="auto" w:fill="FFFFFF"/>
        </w:rPr>
        <w:t xml:space="preserve"> một số động vật nguyên</w:t>
      </w:r>
      <w:r w:rsidRPr="00536E9B">
        <w:rPr>
          <w:rFonts w:eastAsia="Times New Roman"/>
        </w:rPr>
        <w:t xml:space="preserve"> </w:t>
      </w:r>
      <w:r w:rsidRPr="000D3F59">
        <w:rPr>
          <w:rFonts w:eastAsia="Times New Roman"/>
        </w:rPr>
        <w:t>sinh</w:t>
      </w:r>
      <w:r w:rsidRPr="00536E9B">
        <w:rPr>
          <w:rFonts w:eastAsia="Times New Roman"/>
        </w:rPr>
        <w:t xml:space="preserve"> theo cách đã được thống nhất. </w:t>
      </w:r>
    </w:p>
    <w:p w14:paraId="7EAE41EC" w14:textId="7E23EF18" w:rsidR="00536E9B" w:rsidRPr="00536E9B" w:rsidRDefault="00536E9B" w:rsidP="00536E9B">
      <w:pPr>
        <w:spacing w:after="0" w:line="240" w:lineRule="auto"/>
        <w:jc w:val="both"/>
        <w:rPr>
          <w:rFonts w:eastAsia="Times New Roman"/>
        </w:rPr>
      </w:pPr>
      <w:r>
        <w:rPr>
          <w:b/>
        </w:rPr>
        <w:t xml:space="preserve">- </w:t>
      </w:r>
      <w:r w:rsidRPr="00007566">
        <w:rPr>
          <w:b/>
        </w:rPr>
        <w:t xml:space="preserve">Hoạt động 4: </w:t>
      </w:r>
      <w:r w:rsidRPr="00536E9B">
        <w:t xml:space="preserve">Tiến hành thí nghiệm </w:t>
      </w:r>
      <w:r w:rsidRPr="00536E9B">
        <w:rPr>
          <w:rFonts w:eastAsia="Times New Roman"/>
        </w:rPr>
        <w:t>quan sát mẫu tiêu bản thí nghiệm vừa làm để nhận biết</w:t>
      </w:r>
      <w:r w:rsidRPr="00536E9B">
        <w:rPr>
          <w:rFonts w:eastAsia="Times New Roman"/>
          <w:shd w:val="clear" w:color="auto" w:fill="FFFFFF"/>
        </w:rPr>
        <w:t xml:space="preserve"> một số động vật nguyên</w:t>
      </w:r>
      <w:r w:rsidRPr="00536E9B">
        <w:rPr>
          <w:rFonts w:eastAsia="Times New Roman"/>
        </w:rPr>
        <w:t xml:space="preserve"> </w:t>
      </w:r>
      <w:r w:rsidRPr="000D3F59">
        <w:rPr>
          <w:rFonts w:eastAsia="Times New Roman"/>
        </w:rPr>
        <w:t>sinh</w:t>
      </w:r>
      <w:r w:rsidRPr="00536E9B">
        <w:rPr>
          <w:rFonts w:eastAsia="Times New Roman"/>
        </w:rPr>
        <w:t xml:space="preserve"> dưới kính hiển </w:t>
      </w:r>
      <w:proofErr w:type="gramStart"/>
      <w:r w:rsidRPr="00536E9B">
        <w:rPr>
          <w:rFonts w:eastAsia="Times New Roman"/>
        </w:rPr>
        <w:t>vi</w:t>
      </w:r>
      <w:proofErr w:type="gramEnd"/>
      <w:r w:rsidRPr="000D3F59">
        <w:rPr>
          <w:rFonts w:eastAsia="Times New Roman"/>
        </w:rPr>
        <w:t>.</w:t>
      </w:r>
    </w:p>
    <w:p w14:paraId="20EDF9F7" w14:textId="77777777" w:rsidR="00657462" w:rsidRPr="00657462" w:rsidRDefault="00657462" w:rsidP="00884D66">
      <w:pPr>
        <w:spacing w:after="0" w:line="240" w:lineRule="auto"/>
        <w:jc w:val="both"/>
        <w:rPr>
          <w:rFonts w:eastAsia="Calibri"/>
          <w:lang w:val="da-DK"/>
        </w:rPr>
      </w:pPr>
      <w:r w:rsidRPr="00657462">
        <w:rPr>
          <w:rFonts w:eastAsia="Calibri"/>
          <w:b/>
          <w:lang w:val="da-DK"/>
        </w:rPr>
        <w:t>- Hoạt động 5:</w:t>
      </w:r>
      <w:r w:rsidRPr="00657462">
        <w:rPr>
          <w:rFonts w:eastAsia="Calibri"/>
          <w:lang w:val="da-DK"/>
        </w:rPr>
        <w:t xml:space="preserve"> Thảo luận, chia sẻ ý kiến               </w:t>
      </w:r>
    </w:p>
    <w:p w14:paraId="426F34C3" w14:textId="44C13A8D" w:rsidR="00536E9B" w:rsidRDefault="00536E9B" w:rsidP="00536E9B">
      <w:pPr>
        <w:spacing w:after="0" w:line="240" w:lineRule="auto"/>
        <w:jc w:val="both"/>
        <w:rPr>
          <w:b/>
        </w:rPr>
      </w:pPr>
      <w:r>
        <w:rPr>
          <w:b/>
        </w:rPr>
        <w:t xml:space="preserve">- </w:t>
      </w:r>
      <w:r w:rsidRPr="00007566">
        <w:rPr>
          <w:b/>
        </w:rPr>
        <w:t xml:space="preserve">Hoạt động 6: </w:t>
      </w:r>
      <w:r w:rsidRPr="00536E9B">
        <w:t>Mở rộng</w:t>
      </w:r>
      <w:r>
        <w:t xml:space="preserve">. </w:t>
      </w:r>
    </w:p>
    <w:p w14:paraId="649B4D66" w14:textId="77777777" w:rsidR="00657462" w:rsidRPr="00657462" w:rsidRDefault="00657462" w:rsidP="00884D66">
      <w:pPr>
        <w:spacing w:after="0" w:line="240" w:lineRule="auto"/>
        <w:jc w:val="both"/>
        <w:rPr>
          <w:rFonts w:eastAsia="Calibri"/>
          <w:lang w:val="da-DK"/>
        </w:rPr>
      </w:pPr>
      <w:r w:rsidRPr="00657462">
        <w:rPr>
          <w:rFonts w:eastAsia="Calibri"/>
          <w:b/>
          <w:i/>
          <w:lang w:val="da-DK"/>
        </w:rPr>
        <w:t xml:space="preserve">3.2. Hình thức : </w:t>
      </w:r>
      <w:r w:rsidRPr="00657462">
        <w:rPr>
          <w:rFonts w:eastAsia="Calibri"/>
          <w:lang w:val="da-DK"/>
        </w:rPr>
        <w:t>Hình thức có tính khám phá</w:t>
      </w:r>
      <w:r w:rsidRPr="00657462">
        <w:rPr>
          <w:rFonts w:eastAsia="Calibri"/>
          <w:lang w:val="vi-VN"/>
        </w:rPr>
        <w:t xml:space="preserve">, </w:t>
      </w:r>
      <w:r w:rsidRPr="00657462">
        <w:rPr>
          <w:rFonts w:eastAsia="Calibri"/>
        </w:rPr>
        <w:t>thực hành thí nghiệm</w:t>
      </w:r>
      <w:r w:rsidRPr="00657462">
        <w:rPr>
          <w:rFonts w:eastAsia="Calibri"/>
          <w:lang w:val="da-DK"/>
        </w:rPr>
        <w:t>.</w:t>
      </w:r>
    </w:p>
    <w:p w14:paraId="34F525A3" w14:textId="77777777" w:rsidR="00657462" w:rsidRPr="00657462" w:rsidRDefault="00657462" w:rsidP="00884D66">
      <w:pPr>
        <w:spacing w:after="0" w:line="240" w:lineRule="auto"/>
        <w:jc w:val="both"/>
        <w:rPr>
          <w:rFonts w:eastAsia="Calibri"/>
          <w:b/>
          <w:i/>
          <w:lang w:val="da-DK"/>
        </w:rPr>
      </w:pPr>
      <w:r w:rsidRPr="00657462">
        <w:rPr>
          <w:rFonts w:eastAsia="Calibri"/>
          <w:b/>
          <w:i/>
          <w:lang w:val="da-DK"/>
        </w:rPr>
        <w:t>3.3. Phân chia tiết dạy:</w:t>
      </w:r>
    </w:p>
    <w:p w14:paraId="3BB1A10D" w14:textId="06265D2A" w:rsidR="00657462" w:rsidRPr="00657462" w:rsidRDefault="00657462" w:rsidP="00884D66">
      <w:pPr>
        <w:spacing w:after="0" w:line="240" w:lineRule="auto"/>
        <w:jc w:val="both"/>
        <w:rPr>
          <w:rFonts w:eastAsia="Calibri"/>
          <w:lang w:val="da-DK"/>
        </w:rPr>
      </w:pPr>
      <w:r w:rsidRPr="00657462">
        <w:rPr>
          <w:rFonts w:eastAsia="Calibri"/>
          <w:lang w:val="da-DK"/>
        </w:rPr>
        <w:t>- Tiế</w:t>
      </w:r>
      <w:r w:rsidR="003F79D0">
        <w:rPr>
          <w:rFonts w:eastAsia="Calibri"/>
          <w:lang w:val="da-DK"/>
        </w:rPr>
        <w:t>t 54</w:t>
      </w:r>
      <w:r w:rsidRPr="00657462">
        <w:rPr>
          <w:rFonts w:eastAsia="Calibri"/>
          <w:lang w:val="da-DK"/>
        </w:rPr>
        <w:t>: Giáo viên hướng dẫn chuẩn bị</w:t>
      </w:r>
    </w:p>
    <w:p w14:paraId="287C4A76" w14:textId="303446EA" w:rsidR="00657462" w:rsidRPr="00657462" w:rsidRDefault="00657462" w:rsidP="00884D66">
      <w:pPr>
        <w:spacing w:after="0" w:line="240" w:lineRule="auto"/>
        <w:jc w:val="both"/>
        <w:rPr>
          <w:rFonts w:eastAsia="Calibri"/>
          <w:lang w:val="da-DK"/>
        </w:rPr>
      </w:pPr>
      <w:r w:rsidRPr="00657462">
        <w:rPr>
          <w:rFonts w:eastAsia="Calibri"/>
          <w:lang w:val="da-DK"/>
        </w:rPr>
        <w:lastRenderedPageBreak/>
        <w:t>- Tiế</w:t>
      </w:r>
      <w:r w:rsidR="003F79D0">
        <w:rPr>
          <w:rFonts w:eastAsia="Calibri"/>
          <w:lang w:val="da-DK"/>
        </w:rPr>
        <w:t>t 5</w:t>
      </w:r>
      <w:r w:rsidR="00F73B66">
        <w:rPr>
          <w:rFonts w:eastAsia="Calibri"/>
          <w:lang w:val="da-DK"/>
        </w:rPr>
        <w:t>5</w:t>
      </w:r>
      <w:r w:rsidR="0028216C">
        <w:rPr>
          <w:rFonts w:eastAsia="Calibri"/>
          <w:lang w:val="da-DK"/>
        </w:rPr>
        <w:t xml:space="preserve"> - </w:t>
      </w:r>
      <w:r w:rsidR="002B675E">
        <w:rPr>
          <w:rFonts w:eastAsia="Calibri"/>
          <w:lang w:val="da-DK"/>
        </w:rPr>
        <w:t>62</w:t>
      </w:r>
      <w:r w:rsidRPr="00657462">
        <w:rPr>
          <w:rFonts w:eastAsia="Calibri"/>
          <w:lang w:val="da-DK"/>
        </w:rPr>
        <w:t>: Tổ chức Hoạt động trải nghiệm theo chủ đề</w:t>
      </w:r>
    </w:p>
    <w:p w14:paraId="4341696F" w14:textId="416C6121" w:rsidR="00657462" w:rsidRPr="00657462" w:rsidRDefault="00657462" w:rsidP="00884D66">
      <w:pPr>
        <w:spacing w:after="0" w:line="240" w:lineRule="auto"/>
        <w:jc w:val="both"/>
        <w:rPr>
          <w:rFonts w:eastAsia="Calibri"/>
          <w:b/>
          <w:i/>
          <w:lang w:val="da-DK"/>
        </w:rPr>
      </w:pPr>
      <w:r w:rsidRPr="00657462">
        <w:rPr>
          <w:rFonts w:eastAsia="Calibri"/>
          <w:lang w:val="da-DK"/>
        </w:rPr>
        <w:t>- Tiế</w:t>
      </w:r>
      <w:r w:rsidR="0028216C">
        <w:rPr>
          <w:rFonts w:eastAsia="Calibri"/>
          <w:lang w:val="da-DK"/>
        </w:rPr>
        <w:t xml:space="preserve">t </w:t>
      </w:r>
      <w:r w:rsidR="002B675E">
        <w:rPr>
          <w:rFonts w:eastAsia="Calibri"/>
          <w:lang w:val="da-DK"/>
        </w:rPr>
        <w:t xml:space="preserve">62 - </w:t>
      </w:r>
      <w:r w:rsidR="003F79D0">
        <w:rPr>
          <w:rFonts w:eastAsia="Calibri"/>
          <w:lang w:val="da-DK"/>
        </w:rPr>
        <w:t>64</w:t>
      </w:r>
      <w:r w:rsidRPr="00657462">
        <w:rPr>
          <w:rFonts w:eastAsia="Calibri"/>
          <w:lang w:val="da-DK"/>
        </w:rPr>
        <w:t>: Tổ chức</w:t>
      </w:r>
      <w:r w:rsidR="002B675E">
        <w:rPr>
          <w:rFonts w:eastAsia="Calibri"/>
          <w:lang w:val="da-DK"/>
        </w:rPr>
        <w:t xml:space="preserve"> trình bày,</w:t>
      </w:r>
      <w:r w:rsidRPr="00657462">
        <w:rPr>
          <w:rFonts w:eastAsia="Calibri"/>
          <w:lang w:val="da-DK"/>
        </w:rPr>
        <w:t xml:space="preserve"> </w:t>
      </w:r>
      <w:r w:rsidR="002B675E">
        <w:rPr>
          <w:rFonts w:eastAsia="Calibri"/>
          <w:lang w:val="da-DK"/>
        </w:rPr>
        <w:t xml:space="preserve">thảo luận, </w:t>
      </w:r>
      <w:r w:rsidRPr="00657462">
        <w:rPr>
          <w:rFonts w:eastAsia="Calibri"/>
          <w:lang w:val="da-DK"/>
        </w:rPr>
        <w:t>đánh giá hoạt động và</w:t>
      </w:r>
      <w:r w:rsidR="002B675E">
        <w:rPr>
          <w:rFonts w:eastAsia="Calibri"/>
          <w:lang w:val="da-DK"/>
        </w:rPr>
        <w:t xml:space="preserve"> lên</w:t>
      </w:r>
      <w:r w:rsidRPr="00657462">
        <w:rPr>
          <w:rFonts w:eastAsia="Calibri"/>
          <w:lang w:val="da-DK"/>
        </w:rPr>
        <w:t xml:space="preserve"> kế hoạch rèn luyện.</w:t>
      </w:r>
    </w:p>
    <w:p w14:paraId="3F7695A0" w14:textId="77777777" w:rsidR="00657462" w:rsidRPr="00657462" w:rsidRDefault="00657462" w:rsidP="00884D66">
      <w:pPr>
        <w:spacing w:after="0" w:line="240" w:lineRule="auto"/>
        <w:jc w:val="both"/>
        <w:rPr>
          <w:rFonts w:eastAsia="Calibri"/>
          <w:i/>
          <w:lang w:val="da-DK"/>
        </w:rPr>
      </w:pPr>
      <w:r w:rsidRPr="00657462">
        <w:rPr>
          <w:rFonts w:eastAsia="Calibri"/>
          <w:b/>
          <w:i/>
          <w:lang w:val="da-DK"/>
        </w:rPr>
        <w:t>4.  Tài liệu và phương tiện</w:t>
      </w:r>
      <w:r w:rsidRPr="00657462">
        <w:rPr>
          <w:rFonts w:eastAsia="Calibri"/>
          <w:i/>
          <w:lang w:val="da-DK"/>
        </w:rPr>
        <w:t xml:space="preserve"> </w:t>
      </w:r>
    </w:p>
    <w:p w14:paraId="4356EDD9" w14:textId="255C2E30" w:rsidR="00657462" w:rsidRPr="00657462" w:rsidRDefault="00657462" w:rsidP="00884D66">
      <w:pPr>
        <w:spacing w:after="0" w:line="240" w:lineRule="auto"/>
        <w:jc w:val="both"/>
        <w:rPr>
          <w:rFonts w:eastAsia="Calibri"/>
        </w:rPr>
      </w:pPr>
      <w:r w:rsidRPr="00657462">
        <w:rPr>
          <w:rFonts w:eastAsia="Calibri"/>
          <w:b/>
          <w:i/>
          <w:lang w:val="da-DK"/>
        </w:rPr>
        <w:t>4.1. Tài liệu</w:t>
      </w:r>
      <w:r w:rsidRPr="00657462">
        <w:rPr>
          <w:rFonts w:eastAsia="Calibri"/>
          <w:i/>
          <w:lang w:val="da-DK"/>
        </w:rPr>
        <w:t xml:space="preserve"> : </w:t>
      </w:r>
      <w:r w:rsidRPr="00657462">
        <w:rPr>
          <w:rFonts w:eastAsia="Calibri"/>
          <w:lang w:val="da-DK"/>
        </w:rPr>
        <w:t xml:space="preserve">Sách </w:t>
      </w:r>
      <w:r w:rsidRPr="00657462">
        <w:rPr>
          <w:rFonts w:eastAsia="Calibri"/>
        </w:rPr>
        <w:t xml:space="preserve">hoạt động giáo dục stem 7 </w:t>
      </w:r>
      <w:r w:rsidR="00602752">
        <w:rPr>
          <w:rFonts w:eastAsia="Calibri"/>
        </w:rPr>
        <w:t>.</w:t>
      </w:r>
    </w:p>
    <w:p w14:paraId="03EB82B1" w14:textId="67EE21BB" w:rsidR="003F79D0" w:rsidRPr="003F79D0" w:rsidRDefault="00657462" w:rsidP="00536E9B">
      <w:pPr>
        <w:spacing w:after="0"/>
        <w:rPr>
          <w:rFonts w:eastAsia="Times New Roman"/>
          <w:sz w:val="24"/>
          <w:szCs w:val="24"/>
        </w:rPr>
      </w:pPr>
      <w:r w:rsidRPr="00657462">
        <w:rPr>
          <w:rFonts w:eastAsia="Calibri"/>
          <w:b/>
          <w:i/>
          <w:lang w:val="da-DK"/>
        </w:rPr>
        <w:t>4.2. Dụng cụ</w:t>
      </w:r>
    </w:p>
    <w:p w14:paraId="7D017DE3" w14:textId="77777777" w:rsidR="003F79D0" w:rsidRPr="003F79D0" w:rsidRDefault="003F79D0" w:rsidP="003F79D0">
      <w:pPr>
        <w:shd w:val="clear" w:color="auto" w:fill="FFFFFF"/>
        <w:spacing w:after="0" w:line="240" w:lineRule="auto"/>
        <w:rPr>
          <w:rFonts w:eastAsia="Times New Roman"/>
        </w:rPr>
      </w:pPr>
      <w:r w:rsidRPr="003F79D0">
        <w:rPr>
          <w:rFonts w:eastAsia="Times New Roman"/>
        </w:rPr>
        <w:t>–   Máy tính</w:t>
      </w:r>
    </w:p>
    <w:p w14:paraId="3D477982" w14:textId="77777777" w:rsidR="003F79D0" w:rsidRPr="003F79D0" w:rsidRDefault="003F79D0" w:rsidP="003F79D0">
      <w:pPr>
        <w:shd w:val="clear" w:color="auto" w:fill="FFFFFF"/>
        <w:spacing w:after="0" w:line="240" w:lineRule="auto"/>
        <w:rPr>
          <w:rFonts w:eastAsia="Times New Roman"/>
        </w:rPr>
      </w:pPr>
      <w:r w:rsidRPr="003F79D0">
        <w:rPr>
          <w:rFonts w:eastAsia="Times New Roman"/>
        </w:rPr>
        <w:t>–   Giấy A3</w:t>
      </w:r>
    </w:p>
    <w:p w14:paraId="7A0D366E" w14:textId="77777777" w:rsidR="003F79D0" w:rsidRPr="003F79D0" w:rsidRDefault="003F79D0" w:rsidP="003F79D0">
      <w:pPr>
        <w:shd w:val="clear" w:color="auto" w:fill="FFFFFF"/>
        <w:spacing w:after="0" w:line="240" w:lineRule="auto"/>
        <w:rPr>
          <w:rFonts w:eastAsia="Times New Roman"/>
        </w:rPr>
      </w:pPr>
      <w:r w:rsidRPr="003F79D0">
        <w:rPr>
          <w:rFonts w:eastAsia="Times New Roman"/>
        </w:rPr>
        <w:t xml:space="preserve">–   Bộ dụng cụ “Sự đa dạng của thế giới sống dưới kính hiển </w:t>
      </w:r>
      <w:proofErr w:type="gramStart"/>
      <w:r w:rsidRPr="003F79D0">
        <w:rPr>
          <w:rFonts w:eastAsia="Times New Roman"/>
        </w:rPr>
        <w:t>vi</w:t>
      </w:r>
      <w:proofErr w:type="gramEnd"/>
    </w:p>
    <w:p w14:paraId="131CF233" w14:textId="77777777" w:rsidR="00657462" w:rsidRPr="00657462" w:rsidRDefault="00657462" w:rsidP="00884D66">
      <w:pPr>
        <w:spacing w:after="0" w:line="240" w:lineRule="auto"/>
        <w:jc w:val="both"/>
        <w:rPr>
          <w:rFonts w:eastAsia="Calibri"/>
          <w:i/>
          <w:lang w:val="da-DK"/>
        </w:rPr>
      </w:pPr>
      <w:r w:rsidRPr="00657462">
        <w:rPr>
          <w:rFonts w:eastAsia="Calibri"/>
          <w:b/>
          <w:i/>
          <w:lang w:val="da-DK"/>
        </w:rPr>
        <w:t>5.</w:t>
      </w:r>
      <w:r w:rsidRPr="00657462">
        <w:rPr>
          <w:rFonts w:eastAsia="Calibri"/>
          <w:i/>
          <w:lang w:val="da-DK"/>
        </w:rPr>
        <w:t xml:space="preserve"> </w:t>
      </w:r>
      <w:r w:rsidRPr="00657462">
        <w:rPr>
          <w:rFonts w:eastAsia="Calibri"/>
          <w:b/>
          <w:i/>
          <w:lang w:val="da-DK"/>
        </w:rPr>
        <w:t>Các bước tiến hành</w:t>
      </w:r>
      <w:r w:rsidRPr="00657462">
        <w:rPr>
          <w:rFonts w:eastAsia="Calibri"/>
          <w:i/>
          <w:lang w:val="da-DK"/>
        </w:rPr>
        <w:t xml:space="preserve"> : </w:t>
      </w:r>
    </w:p>
    <w:p w14:paraId="0A3396CF" w14:textId="42DEE45D" w:rsidR="009A3182" w:rsidRPr="003F79D0" w:rsidRDefault="00284A2D" w:rsidP="009A3182">
      <w:pPr>
        <w:shd w:val="clear" w:color="auto" w:fill="FFFFFF"/>
        <w:spacing w:after="0" w:line="240" w:lineRule="auto"/>
        <w:rPr>
          <w:rFonts w:eastAsia="Times New Roman"/>
        </w:rPr>
      </w:pPr>
      <w:r w:rsidRPr="00657462">
        <w:rPr>
          <w:rFonts w:eastAsia="Calibri"/>
          <w:lang w:val="da-DK"/>
        </w:rPr>
        <w:t xml:space="preserve">Bước 1: </w:t>
      </w:r>
      <w:r w:rsidRPr="00657462">
        <w:rPr>
          <w:rFonts w:eastAsia="Calibri"/>
          <w:lang w:val="vi-VN"/>
        </w:rPr>
        <w:t>Ổn định tổ chức</w:t>
      </w:r>
      <w:r>
        <w:rPr>
          <w:rFonts w:eastAsia="Calibri"/>
          <w:lang w:val="da-DK"/>
        </w:rPr>
        <w:t xml:space="preserve">, </w:t>
      </w:r>
      <w:r w:rsidRPr="00657462">
        <w:rPr>
          <w:rFonts w:eastAsia="Calibri"/>
          <w:lang w:val="da-DK"/>
        </w:rPr>
        <w:t xml:space="preserve">phân nhóm HS tìm hiểu về </w:t>
      </w:r>
      <w:r w:rsidR="009A3182" w:rsidRPr="003F79D0">
        <w:rPr>
          <w:rFonts w:eastAsia="Times New Roman"/>
        </w:rPr>
        <w:t>“Sự đa dạng của thế giới sống dưới kính hiển vi</w:t>
      </w:r>
      <w:r w:rsidR="009A3182">
        <w:rPr>
          <w:rFonts w:eastAsia="Times New Roman"/>
        </w:rPr>
        <w:t>”</w:t>
      </w:r>
    </w:p>
    <w:p w14:paraId="0F6FC9FD" w14:textId="26D8230D" w:rsidR="00284A2D" w:rsidRPr="00284A2D" w:rsidRDefault="00284A2D" w:rsidP="00536E9B">
      <w:pPr>
        <w:spacing w:after="0" w:line="240" w:lineRule="auto"/>
        <w:jc w:val="both"/>
      </w:pPr>
      <w:r w:rsidRPr="00657462">
        <w:rPr>
          <w:rFonts w:eastAsia="Calibri"/>
          <w:lang w:val="da-DK"/>
        </w:rPr>
        <w:t>Bướ</w:t>
      </w:r>
      <w:r>
        <w:rPr>
          <w:rFonts w:eastAsia="Calibri"/>
          <w:lang w:val="da-DK"/>
        </w:rPr>
        <w:t>c 2</w:t>
      </w:r>
      <w:r w:rsidRPr="00657462">
        <w:rPr>
          <w:rFonts w:eastAsia="Calibri"/>
          <w:b/>
          <w:lang w:val="da-DK"/>
        </w:rPr>
        <w:t>:</w:t>
      </w:r>
      <w:r w:rsidRPr="00657462">
        <w:rPr>
          <w:rFonts w:eastAsia="Calibri"/>
          <w:lang w:val="da-DK"/>
        </w:rPr>
        <w:t xml:space="preserve"> </w:t>
      </w:r>
      <w:r w:rsidR="00536E9B">
        <w:t>thực hiện theo 6 hoạt động đã nêu ra ở trên</w:t>
      </w:r>
    </w:p>
    <w:p w14:paraId="177C3894" w14:textId="4ACBDCBE" w:rsidR="00657462" w:rsidRPr="00657462" w:rsidRDefault="00657462" w:rsidP="00884D66">
      <w:pPr>
        <w:spacing w:after="0" w:line="240" w:lineRule="auto"/>
        <w:jc w:val="both"/>
        <w:rPr>
          <w:rFonts w:eastAsia="Calibri"/>
          <w:lang w:val="vi-VN"/>
        </w:rPr>
      </w:pPr>
      <w:r w:rsidRPr="00657462">
        <w:rPr>
          <w:rFonts w:eastAsia="Calibri"/>
          <w:lang w:val="vi-VN"/>
        </w:rPr>
        <w:t xml:space="preserve">Bước </w:t>
      </w:r>
      <w:r w:rsidR="00536E9B">
        <w:rPr>
          <w:rFonts w:eastAsia="Calibri"/>
        </w:rPr>
        <w:t>3</w:t>
      </w:r>
      <w:r w:rsidRPr="00657462">
        <w:rPr>
          <w:rFonts w:eastAsia="Calibri"/>
          <w:lang w:val="vi-VN"/>
        </w:rPr>
        <w:t>: GV yêu cầu HS thu dọn dụng cụ, vệ sinh phòng học đảm bảo vệ sinh sạch sẽ</w:t>
      </w:r>
    </w:p>
    <w:p w14:paraId="13934B27" w14:textId="77777777" w:rsidR="00657462" w:rsidRPr="00657462" w:rsidRDefault="00657462" w:rsidP="00884D66">
      <w:pPr>
        <w:spacing w:after="0" w:line="240" w:lineRule="auto"/>
        <w:jc w:val="both"/>
        <w:rPr>
          <w:rFonts w:eastAsia="Calibri"/>
          <w:b/>
          <w:i/>
          <w:lang w:val="vi-VN"/>
        </w:rPr>
      </w:pPr>
      <w:r w:rsidRPr="00657462">
        <w:rPr>
          <w:rFonts w:eastAsia="Calibri"/>
          <w:b/>
          <w:i/>
          <w:lang w:val="vi-VN"/>
        </w:rPr>
        <w:t>6. Tư liệu</w:t>
      </w:r>
    </w:p>
    <w:p w14:paraId="14B6D24A" w14:textId="67AF798B" w:rsidR="00657462" w:rsidRPr="00657462" w:rsidRDefault="009A3182" w:rsidP="00884D66">
      <w:pPr>
        <w:spacing w:after="0" w:line="240" w:lineRule="auto"/>
        <w:jc w:val="both"/>
        <w:rPr>
          <w:rFonts w:eastAsia="Calibri"/>
          <w:lang w:val="da-DK"/>
        </w:rPr>
      </w:pPr>
      <w:r>
        <w:rPr>
          <w:rFonts w:eastAsia="Calibri"/>
          <w:lang w:val="da-DK"/>
        </w:rPr>
        <w:t>Sách Stem, sách KHTN.</w:t>
      </w:r>
    </w:p>
    <w:p w14:paraId="44AE206C" w14:textId="77777777" w:rsidR="00657462" w:rsidRPr="00657462" w:rsidRDefault="00657462" w:rsidP="00884D66">
      <w:pPr>
        <w:tabs>
          <w:tab w:val="left" w:pos="3300"/>
        </w:tabs>
        <w:spacing w:after="0" w:line="320" w:lineRule="exact"/>
        <w:jc w:val="both"/>
        <w:rPr>
          <w:rFonts w:eastAsia="Calibri"/>
          <w:b/>
          <w:lang w:val="da-DK"/>
        </w:rPr>
      </w:pPr>
      <w:r w:rsidRPr="00657462">
        <w:rPr>
          <w:rFonts w:eastAsia="Calibri"/>
          <w:b/>
          <w:lang w:val="da-DK"/>
        </w:rPr>
        <w:t>II. Chuẩn bị hoạt động</w:t>
      </w:r>
      <w:r w:rsidRPr="00657462">
        <w:rPr>
          <w:rFonts w:eastAsia="Calibri"/>
          <w:b/>
          <w:lang w:val="da-DK"/>
        </w:rPr>
        <w:tab/>
      </w:r>
    </w:p>
    <w:p w14:paraId="31F3912D" w14:textId="77777777" w:rsidR="00501D36" w:rsidRPr="00501D36" w:rsidRDefault="00501D36" w:rsidP="00884D66">
      <w:pPr>
        <w:numPr>
          <w:ilvl w:val="0"/>
          <w:numId w:val="2"/>
        </w:numPr>
        <w:spacing w:after="0" w:line="320" w:lineRule="exact"/>
        <w:ind w:left="0"/>
        <w:jc w:val="both"/>
        <w:rPr>
          <w:rFonts w:eastAsia="Calibri"/>
          <w:lang w:val="da-DK"/>
        </w:rPr>
      </w:pPr>
      <w:r w:rsidRPr="00501D36">
        <w:rPr>
          <w:rFonts w:eastAsia="Calibri"/>
          <w:b/>
          <w:lang w:val="da-DK"/>
        </w:rPr>
        <w:t xml:space="preserve">Giáo viên : </w:t>
      </w:r>
      <w:r w:rsidRPr="00501D36">
        <w:rPr>
          <w:rFonts w:eastAsia="Calibri"/>
          <w:lang w:val="da-DK"/>
        </w:rPr>
        <w:t>Gv chuẩn bị phổ biến để học sinh nắm được mục đích, nội dung, yêu cầu của hoạt động và được hướng dẫn, hỗ trợ để các em chuẩn bị các tư liệu, phương tiện, sức khỏe, thời gian và kiến thức, kĩ năng cần thiết để thực hiện hoạt động trải nghiệm.</w:t>
      </w:r>
    </w:p>
    <w:p w14:paraId="29F942D0" w14:textId="77777777" w:rsidR="0028216C" w:rsidRDefault="00501D36" w:rsidP="00884D66">
      <w:pPr>
        <w:numPr>
          <w:ilvl w:val="0"/>
          <w:numId w:val="2"/>
        </w:numPr>
        <w:spacing w:after="0" w:line="320" w:lineRule="exact"/>
        <w:ind w:left="0"/>
        <w:jc w:val="both"/>
        <w:rPr>
          <w:rFonts w:eastAsia="Calibri"/>
          <w:b/>
          <w:lang w:val="da-DK"/>
        </w:rPr>
      </w:pPr>
      <w:r w:rsidRPr="00501D36">
        <w:rPr>
          <w:rFonts w:eastAsia="Calibri"/>
          <w:b/>
          <w:lang w:val="da-DK"/>
        </w:rPr>
        <w:t>Học sinh</w:t>
      </w:r>
      <w:r w:rsidRPr="00501D36">
        <w:rPr>
          <w:rFonts w:eastAsia="Calibri"/>
          <w:lang w:val="da-DK"/>
        </w:rPr>
        <w:t>: Chuẩn bị các tư liệu, phương tiện, sức khỏe, thời gian và kiến thức, kĩ năng cần thiết để thực hiện hoạt độ</w:t>
      </w:r>
      <w:r>
        <w:rPr>
          <w:rFonts w:eastAsia="Calibri"/>
          <w:lang w:val="da-DK"/>
        </w:rPr>
        <w:t xml:space="preserve">ng, </w:t>
      </w:r>
      <w:r w:rsidR="008C206A">
        <w:t>phiếu học tập, đồ dùng học tập.</w:t>
      </w:r>
    </w:p>
    <w:p w14:paraId="6E49D6E4" w14:textId="5A84F2F6" w:rsidR="0028216C" w:rsidRPr="0028216C" w:rsidRDefault="0028216C" w:rsidP="00884D66">
      <w:pPr>
        <w:spacing w:after="0" w:line="320" w:lineRule="exact"/>
        <w:jc w:val="both"/>
        <w:rPr>
          <w:rFonts w:eastAsia="Calibri"/>
          <w:b/>
          <w:lang w:val="da-DK"/>
        </w:rPr>
      </w:pPr>
      <w:r w:rsidRPr="0028216C">
        <w:rPr>
          <w:b/>
          <w:lang w:val="da-DK"/>
        </w:rPr>
        <w:t>III. Tiến hành hoạt động</w:t>
      </w:r>
    </w:p>
    <w:p w14:paraId="0CFA4F1D" w14:textId="2AB5C267" w:rsidR="00212ABA" w:rsidRPr="00C273AC" w:rsidRDefault="00212ABA" w:rsidP="00884D66">
      <w:pPr>
        <w:spacing w:after="0"/>
        <w:rPr>
          <w:b/>
          <w:bCs/>
          <w:iCs/>
          <w:u w:val="single"/>
          <w:lang w:val="vi-VN"/>
        </w:rPr>
      </w:pPr>
      <w:r w:rsidRPr="00C273AC">
        <w:rPr>
          <w:b/>
          <w:bCs/>
          <w:iCs/>
          <w:u w:val="single"/>
        </w:rPr>
        <w:t>Tiế</w:t>
      </w:r>
      <w:r w:rsidR="003D767E">
        <w:rPr>
          <w:b/>
          <w:bCs/>
          <w:iCs/>
          <w:u w:val="single"/>
        </w:rPr>
        <w:t xml:space="preserve">t </w:t>
      </w:r>
      <w:r w:rsidR="009A3182">
        <w:rPr>
          <w:b/>
          <w:bCs/>
          <w:iCs/>
          <w:u w:val="single"/>
        </w:rPr>
        <w:t>57,58,59,60</w:t>
      </w:r>
      <w:r w:rsidRPr="00C273AC">
        <w:rPr>
          <w:b/>
          <w:bCs/>
          <w:iCs/>
          <w:u w:val="single"/>
        </w:rPr>
        <w:t>:</w:t>
      </w:r>
    </w:p>
    <w:p w14:paraId="59589D64" w14:textId="32223F91" w:rsidR="003752BB" w:rsidRDefault="003752BB" w:rsidP="00884D66">
      <w:pPr>
        <w:spacing w:after="0" w:line="240" w:lineRule="auto"/>
        <w:jc w:val="both"/>
        <w:rPr>
          <w:b/>
        </w:rPr>
      </w:pPr>
      <w:r w:rsidRPr="00007566">
        <w:rPr>
          <w:b/>
        </w:rPr>
        <w:t>Hoạt động 1: Xác định nhiệm vụ cần tìm tòi khám phá.</w:t>
      </w:r>
    </w:p>
    <w:p w14:paraId="68C76D93" w14:textId="77777777" w:rsidR="00A71677" w:rsidRPr="003F79D0" w:rsidRDefault="00A57B4A" w:rsidP="00A71677">
      <w:pPr>
        <w:shd w:val="clear" w:color="auto" w:fill="FFFFFF"/>
        <w:spacing w:after="0" w:line="240" w:lineRule="auto"/>
        <w:rPr>
          <w:rFonts w:eastAsia="Times New Roman"/>
        </w:rPr>
      </w:pPr>
      <w:r w:rsidRPr="00A57B4A">
        <w:rPr>
          <w:b/>
          <w:i/>
          <w:iCs/>
        </w:rPr>
        <w:t>1. Mục tiêu:</w:t>
      </w:r>
      <w:r>
        <w:rPr>
          <w:b/>
        </w:rPr>
        <w:t xml:space="preserve"> </w:t>
      </w:r>
      <w:r>
        <w:rPr>
          <w:bCs/>
        </w:rPr>
        <w:t xml:space="preserve">Kích thích sự tò mò, </w:t>
      </w:r>
      <w:r w:rsidRPr="005A1F08">
        <w:rPr>
          <w:bCs/>
          <w:iCs/>
          <w:spacing w:val="-2"/>
        </w:rPr>
        <w:t xml:space="preserve">mong muốn tìm hiểu </w:t>
      </w:r>
      <w:r>
        <w:rPr>
          <w:bCs/>
          <w:iCs/>
          <w:spacing w:val="-2"/>
        </w:rPr>
        <w:t xml:space="preserve">và được </w:t>
      </w:r>
      <w:r w:rsidR="00A71677" w:rsidRPr="0028216C">
        <w:t xml:space="preserve">thí nghiệm </w:t>
      </w:r>
      <w:r w:rsidR="00A71677">
        <w:t xml:space="preserve">tìm hiểu </w:t>
      </w:r>
      <w:r w:rsidR="00A71677" w:rsidRPr="003F79D0">
        <w:rPr>
          <w:rFonts w:eastAsia="Times New Roman"/>
        </w:rPr>
        <w:t xml:space="preserve">“Sự đa dạng của thế giới sống dưới kính hiển </w:t>
      </w:r>
      <w:proofErr w:type="gramStart"/>
      <w:r w:rsidR="00A71677" w:rsidRPr="003F79D0">
        <w:rPr>
          <w:rFonts w:eastAsia="Times New Roman"/>
        </w:rPr>
        <w:t>vi</w:t>
      </w:r>
      <w:proofErr w:type="gramEnd"/>
      <w:r w:rsidR="00A71677">
        <w:rPr>
          <w:rFonts w:eastAsia="Times New Roman"/>
        </w:rPr>
        <w:t>”.</w:t>
      </w:r>
    </w:p>
    <w:p w14:paraId="7126D07C" w14:textId="74BABC67" w:rsidR="00A57B4A" w:rsidRDefault="00A57B4A" w:rsidP="00884D66">
      <w:pPr>
        <w:spacing w:after="0" w:line="240" w:lineRule="auto"/>
        <w:jc w:val="both"/>
        <w:rPr>
          <w:bCs/>
          <w:iCs/>
          <w:spacing w:val="-2"/>
        </w:rPr>
      </w:pPr>
      <w:r w:rsidRPr="00A57B4A">
        <w:rPr>
          <w:b/>
          <w:i/>
          <w:spacing w:val="-2"/>
        </w:rPr>
        <w:t>2. Tổ chức hoạt động:</w:t>
      </w:r>
      <w:r>
        <w:rPr>
          <w:b/>
          <w:i/>
          <w:spacing w:val="-2"/>
        </w:rPr>
        <w:t xml:space="preserve"> </w:t>
      </w:r>
      <w:r w:rsidR="002D0667">
        <w:rPr>
          <w:bCs/>
          <w:iCs/>
          <w:spacing w:val="-2"/>
        </w:rPr>
        <w:t>sử dụng phương pháp dạy học nêu vấn đề; KT học tập hợp tác.</w:t>
      </w:r>
    </w:p>
    <w:p w14:paraId="7AEAC0DB" w14:textId="7F43967F" w:rsidR="000D3F59" w:rsidRPr="00873080" w:rsidRDefault="000D3F59" w:rsidP="000D3F59">
      <w:pPr>
        <w:spacing w:after="0" w:line="240" w:lineRule="auto"/>
        <w:rPr>
          <w:rFonts w:eastAsia="Times New Roman"/>
          <w:shd w:val="clear" w:color="auto" w:fill="FFFFFF"/>
        </w:rPr>
      </w:pPr>
      <w:r w:rsidRPr="00873080">
        <w:rPr>
          <w:rFonts w:eastAsia="Times New Roman"/>
          <w:shd w:val="clear" w:color="auto" w:fill="FFFFFF"/>
        </w:rPr>
        <w:t xml:space="preserve">- Giáo viên nêu vấn để yêu cầu học sinh thảo luận nhóm trao đổi về các vấn </w:t>
      </w:r>
      <w:proofErr w:type="gramStart"/>
      <w:r w:rsidRPr="00873080">
        <w:rPr>
          <w:rFonts w:eastAsia="Times New Roman"/>
          <w:shd w:val="clear" w:color="auto" w:fill="FFFFFF"/>
        </w:rPr>
        <w:t>đề :</w:t>
      </w:r>
      <w:proofErr w:type="gramEnd"/>
      <w:r w:rsidRPr="00873080">
        <w:rPr>
          <w:rFonts w:eastAsia="Times New Roman"/>
          <w:shd w:val="clear" w:color="auto" w:fill="FFFFFF"/>
        </w:rPr>
        <w:t xml:space="preserve">  </w:t>
      </w:r>
    </w:p>
    <w:p w14:paraId="180BF9C0" w14:textId="77777777" w:rsidR="00EA7A60" w:rsidRDefault="00EA7A60" w:rsidP="000D3F59">
      <w:pPr>
        <w:spacing w:after="0"/>
        <w:rPr>
          <w:rFonts w:eastAsia="Times New Roman"/>
        </w:rPr>
      </w:pPr>
      <w:r>
        <w:rPr>
          <w:rFonts w:eastAsia="Times New Roman"/>
          <w:shd w:val="clear" w:color="auto" w:fill="FFFFFF"/>
        </w:rPr>
        <w:t>+</w:t>
      </w:r>
      <w:r w:rsidRPr="00873080">
        <w:rPr>
          <w:rFonts w:eastAsia="Times New Roman"/>
        </w:rPr>
        <w:t xml:space="preserve"> </w:t>
      </w:r>
      <w:r w:rsidRPr="000D3F59">
        <w:rPr>
          <w:rFonts w:eastAsia="Times New Roman"/>
        </w:rPr>
        <w:t xml:space="preserve">Trao đổi khí và trao đổi dinh dưỡng ở </w:t>
      </w:r>
      <w:r>
        <w:rPr>
          <w:rFonts w:eastAsia="Times New Roman"/>
        </w:rPr>
        <w:t xml:space="preserve">các nguyên </w:t>
      </w:r>
      <w:r w:rsidRPr="000D3F59">
        <w:rPr>
          <w:rFonts w:eastAsia="Times New Roman"/>
        </w:rPr>
        <w:t xml:space="preserve">sinh </w:t>
      </w:r>
      <w:proofErr w:type="gramStart"/>
      <w:r w:rsidRPr="000D3F59">
        <w:rPr>
          <w:rFonts w:eastAsia="Times New Roman"/>
        </w:rPr>
        <w:t>vật</w:t>
      </w:r>
      <w:r>
        <w:rPr>
          <w:rFonts w:eastAsia="Times New Roman"/>
        </w:rPr>
        <w:t xml:space="preserve"> </w:t>
      </w:r>
      <w:r w:rsidRPr="000D3F59">
        <w:rPr>
          <w:rFonts w:eastAsia="Times New Roman"/>
        </w:rPr>
        <w:t>.</w:t>
      </w:r>
      <w:proofErr w:type="gramEnd"/>
    </w:p>
    <w:p w14:paraId="727DFC6E" w14:textId="1E790083" w:rsidR="000D3F59" w:rsidRPr="000D3F59" w:rsidRDefault="000D3F59" w:rsidP="000D3F59">
      <w:pPr>
        <w:spacing w:after="0"/>
        <w:rPr>
          <w:rFonts w:eastAsia="Times New Roman"/>
        </w:rPr>
      </w:pPr>
      <w:r w:rsidRPr="00873080">
        <w:rPr>
          <w:rFonts w:eastAsia="Times New Roman"/>
        </w:rPr>
        <w:t>+</w:t>
      </w:r>
      <w:r w:rsidR="00490F7F">
        <w:rPr>
          <w:rFonts w:eastAsia="Times New Roman"/>
        </w:rPr>
        <w:t xml:space="preserve"> </w:t>
      </w:r>
      <w:r w:rsidR="00751223">
        <w:rPr>
          <w:rFonts w:eastAsia="Times New Roman"/>
        </w:rPr>
        <w:t>Nêu lại những đặ</w:t>
      </w:r>
      <w:r w:rsidR="00490F7F">
        <w:rPr>
          <w:rFonts w:eastAsia="Times New Roman"/>
        </w:rPr>
        <w:t>c điểm nhận biết các loại thuộc</w:t>
      </w:r>
      <w:r w:rsidR="00751223">
        <w:rPr>
          <w:rFonts w:eastAsia="Times New Roman"/>
        </w:rPr>
        <w:t xml:space="preserve"> </w:t>
      </w:r>
      <w:r w:rsidRPr="00873080">
        <w:rPr>
          <w:rFonts w:eastAsia="Times New Roman"/>
          <w:shd w:val="clear" w:color="auto" w:fill="FFFFFF"/>
        </w:rPr>
        <w:t>Ngành Động Vật nguyên sinh</w:t>
      </w:r>
      <w:r w:rsidR="00490F7F">
        <w:rPr>
          <w:rFonts w:eastAsia="Times New Roman"/>
          <w:shd w:val="clear" w:color="auto" w:fill="FFFFFF"/>
        </w:rPr>
        <w:t xml:space="preserve"> đã được học ở KHTN lớp 6: </w:t>
      </w:r>
      <w:r w:rsidRPr="00873080">
        <w:rPr>
          <w:rFonts w:eastAsia="Times New Roman"/>
          <w:shd w:val="clear" w:color="auto" w:fill="FFFFFF"/>
        </w:rPr>
        <w:t xml:space="preserve"> phần </w:t>
      </w:r>
      <w:r w:rsidRPr="000D3F59">
        <w:rPr>
          <w:rFonts w:eastAsia="Times New Roman"/>
        </w:rPr>
        <w:t>quan sát</w:t>
      </w:r>
      <w:r w:rsidR="00873080" w:rsidRPr="00873080">
        <w:rPr>
          <w:rFonts w:eastAsia="Times New Roman"/>
        </w:rPr>
        <w:t xml:space="preserve"> nhận biết</w:t>
      </w:r>
      <w:r w:rsidRPr="00873080">
        <w:rPr>
          <w:rFonts w:eastAsia="Times New Roman"/>
          <w:shd w:val="clear" w:color="auto" w:fill="FFFFFF"/>
        </w:rPr>
        <w:t xml:space="preserve"> một số động vật nguyên</w:t>
      </w:r>
      <w:r w:rsidRPr="00873080">
        <w:rPr>
          <w:rFonts w:eastAsia="Times New Roman"/>
        </w:rPr>
        <w:t xml:space="preserve"> </w:t>
      </w:r>
      <w:r w:rsidRPr="000D3F59">
        <w:rPr>
          <w:rFonts w:eastAsia="Times New Roman"/>
        </w:rPr>
        <w:t>sinh.</w:t>
      </w:r>
    </w:p>
    <w:p w14:paraId="7B88FA9E" w14:textId="23155930" w:rsidR="000D3F59" w:rsidRPr="003F79D0" w:rsidRDefault="00EA7A60" w:rsidP="000D3F59">
      <w:pPr>
        <w:shd w:val="clear" w:color="auto" w:fill="FFFFFF"/>
        <w:spacing w:after="0" w:line="240" w:lineRule="auto"/>
        <w:rPr>
          <w:rFonts w:eastAsia="Times New Roman"/>
        </w:rPr>
      </w:pPr>
      <w:r>
        <w:t xml:space="preserve">Từ kết quả thảo luận </w:t>
      </w:r>
      <w:r w:rsidR="002D0667">
        <w:t>GV đặt vấn đề: t</w:t>
      </w:r>
      <w:r w:rsidR="00C10B4B">
        <w:t xml:space="preserve">rong chủ đề này, các em sẽ được thử thách trong việc </w:t>
      </w:r>
      <w:r w:rsidR="000D3F59" w:rsidRPr="00657462">
        <w:rPr>
          <w:rFonts w:eastAsia="Calibri"/>
          <w:lang w:val="da-DK"/>
        </w:rPr>
        <w:t xml:space="preserve">HS tìm hiểu về </w:t>
      </w:r>
      <w:r w:rsidR="000D3F59" w:rsidRPr="003F79D0">
        <w:rPr>
          <w:rFonts w:eastAsia="Times New Roman"/>
        </w:rPr>
        <w:t xml:space="preserve">“Sự đa dạng của thế giới sống dưới kính hiển </w:t>
      </w:r>
      <w:proofErr w:type="gramStart"/>
      <w:r w:rsidR="000D3F59" w:rsidRPr="003F79D0">
        <w:rPr>
          <w:rFonts w:eastAsia="Times New Roman"/>
        </w:rPr>
        <w:t>vi</w:t>
      </w:r>
      <w:proofErr w:type="gramEnd"/>
      <w:r w:rsidR="000D3F59">
        <w:rPr>
          <w:rFonts w:eastAsia="Times New Roman"/>
        </w:rPr>
        <w:t>”</w:t>
      </w:r>
    </w:p>
    <w:p w14:paraId="76BCA942" w14:textId="74B95B0B" w:rsidR="0075263A" w:rsidRDefault="0075263A" w:rsidP="00873080">
      <w:pPr>
        <w:pStyle w:val="ListParagraph"/>
        <w:numPr>
          <w:ilvl w:val="0"/>
          <w:numId w:val="3"/>
        </w:numPr>
        <w:spacing w:after="0" w:line="240" w:lineRule="auto"/>
        <w:jc w:val="both"/>
      </w:pPr>
      <w:r>
        <w:t>Cả nhóm cùng thảo luận để thực hiện các nhiệm vụ dưới đây:</w:t>
      </w:r>
    </w:p>
    <w:p w14:paraId="71DA4628" w14:textId="0926DDE0" w:rsidR="00873080" w:rsidRPr="000D3F59" w:rsidRDefault="0075263A" w:rsidP="00EA7A60">
      <w:pPr>
        <w:spacing w:after="0" w:line="240" w:lineRule="auto"/>
      </w:pPr>
      <w:r w:rsidRPr="00007566">
        <w:rPr>
          <w:b/>
          <w:i/>
        </w:rPr>
        <w:t>Nhiệm vụ 1</w:t>
      </w:r>
      <w:r>
        <w:t xml:space="preserve">: Đề xuất các phương </w:t>
      </w:r>
      <w:proofErr w:type="gramStart"/>
      <w:r>
        <w:t>án</w:t>
      </w:r>
      <w:proofErr w:type="gramEnd"/>
      <w:r>
        <w:t xml:space="preserve"> </w:t>
      </w:r>
      <w:r w:rsidR="00873080">
        <w:t xml:space="preserve">thực hành </w:t>
      </w:r>
      <w:r>
        <w:t xml:space="preserve">thí nghiệm </w:t>
      </w:r>
      <w:r w:rsidR="00873080" w:rsidRPr="000D3F59">
        <w:rPr>
          <w:rFonts w:eastAsia="Times New Roman"/>
        </w:rPr>
        <w:t>quan sát</w:t>
      </w:r>
      <w:r w:rsidR="00873080" w:rsidRPr="00873080">
        <w:rPr>
          <w:rFonts w:eastAsia="Times New Roman"/>
        </w:rPr>
        <w:t xml:space="preserve"> nhận biết</w:t>
      </w:r>
      <w:r w:rsidR="00873080" w:rsidRPr="00873080">
        <w:rPr>
          <w:rFonts w:eastAsia="Times New Roman"/>
          <w:shd w:val="clear" w:color="auto" w:fill="FFFFFF"/>
        </w:rPr>
        <w:t xml:space="preserve"> một số động vật nguyên</w:t>
      </w:r>
      <w:r w:rsidR="00873080" w:rsidRPr="00873080">
        <w:rPr>
          <w:rFonts w:eastAsia="Times New Roman"/>
        </w:rPr>
        <w:t xml:space="preserve"> </w:t>
      </w:r>
      <w:r w:rsidR="00873080" w:rsidRPr="000D3F59">
        <w:rPr>
          <w:rFonts w:eastAsia="Times New Roman"/>
        </w:rPr>
        <w:t>sinh.</w:t>
      </w:r>
    </w:p>
    <w:p w14:paraId="259493CA" w14:textId="1D506F67" w:rsidR="00873080" w:rsidRPr="000D3F59" w:rsidRDefault="0075263A" w:rsidP="00873080">
      <w:pPr>
        <w:spacing w:after="0"/>
        <w:rPr>
          <w:rFonts w:eastAsia="Times New Roman"/>
        </w:rPr>
      </w:pPr>
      <w:r w:rsidRPr="00007566">
        <w:rPr>
          <w:b/>
          <w:i/>
        </w:rPr>
        <w:t xml:space="preserve">Nhiệm vụ </w:t>
      </w:r>
      <w:r w:rsidR="00EA7A60">
        <w:rPr>
          <w:b/>
          <w:i/>
        </w:rPr>
        <w:t>2</w:t>
      </w:r>
      <w:r>
        <w:t xml:space="preserve">: </w:t>
      </w:r>
      <w:r w:rsidR="00873080">
        <w:t xml:space="preserve">Tiến hành </w:t>
      </w:r>
      <w:r w:rsidR="00873080">
        <w:t xml:space="preserve">thực hành thí nghiệm </w:t>
      </w:r>
      <w:r w:rsidR="00873080" w:rsidRPr="000D3F59">
        <w:rPr>
          <w:rFonts w:eastAsia="Times New Roman"/>
        </w:rPr>
        <w:t>quan sát</w:t>
      </w:r>
      <w:r w:rsidR="00873080" w:rsidRPr="00873080">
        <w:rPr>
          <w:rFonts w:eastAsia="Times New Roman"/>
        </w:rPr>
        <w:t xml:space="preserve"> nhận biết</w:t>
      </w:r>
      <w:r w:rsidR="00873080" w:rsidRPr="00873080">
        <w:rPr>
          <w:rFonts w:eastAsia="Times New Roman"/>
          <w:shd w:val="clear" w:color="auto" w:fill="FFFFFF"/>
        </w:rPr>
        <w:t xml:space="preserve"> một số động vật nguyên</w:t>
      </w:r>
      <w:r w:rsidR="00873080" w:rsidRPr="00873080">
        <w:rPr>
          <w:rFonts w:eastAsia="Times New Roman"/>
        </w:rPr>
        <w:t xml:space="preserve"> </w:t>
      </w:r>
      <w:r w:rsidR="00873080" w:rsidRPr="000D3F59">
        <w:rPr>
          <w:rFonts w:eastAsia="Times New Roman"/>
        </w:rPr>
        <w:t>sinh</w:t>
      </w:r>
      <w:r w:rsidR="00873080">
        <w:rPr>
          <w:rFonts w:eastAsia="Times New Roman"/>
        </w:rPr>
        <w:t>.</w:t>
      </w:r>
    </w:p>
    <w:p w14:paraId="6A9E2BE7" w14:textId="5C19FAFF" w:rsidR="0075263A" w:rsidRDefault="0075263A" w:rsidP="00873080">
      <w:pPr>
        <w:spacing w:after="0"/>
      </w:pPr>
      <w:r w:rsidRPr="00007566">
        <w:rPr>
          <w:b/>
          <w:i/>
        </w:rPr>
        <w:t xml:space="preserve">Nhiệm vụ </w:t>
      </w:r>
      <w:r w:rsidR="00EA7A60">
        <w:rPr>
          <w:b/>
          <w:i/>
        </w:rPr>
        <w:t>3</w:t>
      </w:r>
      <w:r>
        <w:t xml:space="preserve">: Tiến hành </w:t>
      </w:r>
      <w:r w:rsidR="00873080">
        <w:rPr>
          <w:rFonts w:eastAsia="Times New Roman"/>
        </w:rPr>
        <w:t>vẽ hình các động vật nguyên sinh</w:t>
      </w:r>
      <w:r w:rsidR="00873080">
        <w:rPr>
          <w:rFonts w:eastAsia="Times New Roman"/>
        </w:rPr>
        <w:t xml:space="preserve"> quan sát được ra giấy A3.</w:t>
      </w:r>
    </w:p>
    <w:p w14:paraId="63BCE325" w14:textId="3CF3DC72" w:rsidR="00751223" w:rsidRPr="000D3F59" w:rsidRDefault="003B51DE" w:rsidP="00751223">
      <w:pPr>
        <w:spacing w:after="0"/>
        <w:rPr>
          <w:rFonts w:eastAsia="Times New Roman"/>
        </w:rPr>
      </w:pPr>
      <w:r w:rsidRPr="00007566">
        <w:rPr>
          <w:b/>
        </w:rPr>
        <w:t xml:space="preserve">Hoạt động 2: </w:t>
      </w:r>
      <w:r w:rsidR="00EA7A60">
        <w:rPr>
          <w:b/>
        </w:rPr>
        <w:t>Đ</w:t>
      </w:r>
      <w:r w:rsidR="00751223" w:rsidRPr="00751223">
        <w:rPr>
          <w:b/>
        </w:rPr>
        <w:t>ề xuất</w:t>
      </w:r>
      <w:r w:rsidR="00EA7A60">
        <w:rPr>
          <w:b/>
        </w:rPr>
        <w:t>, thiết kế</w:t>
      </w:r>
      <w:r w:rsidR="00751223" w:rsidRPr="00751223">
        <w:rPr>
          <w:b/>
        </w:rPr>
        <w:t xml:space="preserve"> các phương </w:t>
      </w:r>
      <w:proofErr w:type="gramStart"/>
      <w:r w:rsidR="00751223" w:rsidRPr="00751223">
        <w:rPr>
          <w:b/>
        </w:rPr>
        <w:t>án</w:t>
      </w:r>
      <w:proofErr w:type="gramEnd"/>
      <w:r w:rsidR="00751223" w:rsidRPr="00751223">
        <w:rPr>
          <w:b/>
        </w:rPr>
        <w:t xml:space="preserve"> thực hành thí nghiệm </w:t>
      </w:r>
      <w:r w:rsidR="00751223" w:rsidRPr="000D3F59">
        <w:rPr>
          <w:rFonts w:eastAsia="Times New Roman"/>
          <w:b/>
        </w:rPr>
        <w:t>quan sát</w:t>
      </w:r>
      <w:r w:rsidR="00751223" w:rsidRPr="00751223">
        <w:rPr>
          <w:rFonts w:eastAsia="Times New Roman"/>
          <w:b/>
        </w:rPr>
        <w:t xml:space="preserve"> nhận biết</w:t>
      </w:r>
      <w:r w:rsidR="00751223" w:rsidRPr="00751223">
        <w:rPr>
          <w:rFonts w:eastAsia="Times New Roman"/>
          <w:b/>
          <w:shd w:val="clear" w:color="auto" w:fill="FFFFFF"/>
        </w:rPr>
        <w:t xml:space="preserve"> một số động vật nguyên</w:t>
      </w:r>
      <w:r w:rsidR="00751223" w:rsidRPr="00751223">
        <w:rPr>
          <w:rFonts w:eastAsia="Times New Roman"/>
          <w:b/>
        </w:rPr>
        <w:t xml:space="preserve"> </w:t>
      </w:r>
      <w:r w:rsidR="00751223" w:rsidRPr="000D3F59">
        <w:rPr>
          <w:rFonts w:eastAsia="Times New Roman"/>
          <w:b/>
        </w:rPr>
        <w:t>sinh.</w:t>
      </w:r>
    </w:p>
    <w:p w14:paraId="00BCB800" w14:textId="2906214A" w:rsidR="00AA73A2" w:rsidRPr="00AA73A2" w:rsidRDefault="00AA73A2" w:rsidP="00884D66">
      <w:pPr>
        <w:spacing w:after="0" w:line="240" w:lineRule="auto"/>
        <w:jc w:val="both"/>
        <w:rPr>
          <w:bCs/>
        </w:rPr>
      </w:pPr>
      <w:r w:rsidRPr="00AA73A2">
        <w:rPr>
          <w:b/>
          <w:i/>
          <w:iCs/>
        </w:rPr>
        <w:lastRenderedPageBreak/>
        <w:t>1. Mục tiêu:</w:t>
      </w:r>
      <w:r w:rsidR="00790991">
        <w:rPr>
          <w:bCs/>
        </w:rPr>
        <w:t xml:space="preserve"> 1.1; 1.2; 1.3;</w:t>
      </w:r>
      <w:r w:rsidR="00A508E8">
        <w:rPr>
          <w:bCs/>
        </w:rPr>
        <w:t xml:space="preserve"> </w:t>
      </w:r>
    </w:p>
    <w:p w14:paraId="74BB0DCE" w14:textId="518BB7B8" w:rsidR="00AA73A2" w:rsidRPr="00AA73A2" w:rsidRDefault="00AA73A2" w:rsidP="00884D66">
      <w:pPr>
        <w:spacing w:after="0" w:line="240" w:lineRule="auto"/>
        <w:jc w:val="both"/>
        <w:rPr>
          <w:bCs/>
        </w:rPr>
      </w:pPr>
      <w:r w:rsidRPr="00AA73A2">
        <w:rPr>
          <w:b/>
          <w:i/>
          <w:iCs/>
        </w:rPr>
        <w:t>2. Tổ chức hoạt động:</w:t>
      </w:r>
      <w:r>
        <w:rPr>
          <w:b/>
          <w:i/>
          <w:iCs/>
        </w:rPr>
        <w:t xml:space="preserve"> </w:t>
      </w:r>
      <w:r>
        <w:rPr>
          <w:bCs/>
        </w:rPr>
        <w:t>sử dụng phương pháp dạy học hợp tác; KT học tập hợp tác.</w:t>
      </w:r>
    </w:p>
    <w:p w14:paraId="73FB262A" w14:textId="1D6393D1" w:rsidR="00751223" w:rsidRPr="000D3F59" w:rsidRDefault="003B51DE" w:rsidP="00751223">
      <w:pPr>
        <w:spacing w:after="0"/>
        <w:rPr>
          <w:rFonts w:eastAsia="Times New Roman"/>
        </w:rPr>
      </w:pPr>
      <w:r w:rsidRPr="00007566">
        <w:rPr>
          <w:b/>
        </w:rPr>
        <w:t>Bước 1</w:t>
      </w:r>
      <w:r>
        <w:t xml:space="preserve">: </w:t>
      </w:r>
      <w:r w:rsidR="00EA7A60">
        <w:t xml:space="preserve">các cá nhân </w:t>
      </w:r>
      <w:r w:rsidR="00751223" w:rsidRPr="00751223">
        <w:t>đề xuất các phương án thực hành thí nghiệm</w:t>
      </w:r>
      <w:r w:rsidR="006C7B79">
        <w:t xml:space="preserve"> nhận biết </w:t>
      </w:r>
      <w:proofErr w:type="gramStart"/>
      <w:r w:rsidR="006C7B79">
        <w:t xml:space="preserve">và </w:t>
      </w:r>
      <w:r w:rsidR="00751223" w:rsidRPr="00751223">
        <w:t xml:space="preserve"> </w:t>
      </w:r>
      <w:r w:rsidR="00751223" w:rsidRPr="000D3F59">
        <w:rPr>
          <w:rFonts w:eastAsia="Times New Roman"/>
        </w:rPr>
        <w:t>quan</w:t>
      </w:r>
      <w:proofErr w:type="gramEnd"/>
      <w:r w:rsidR="00751223" w:rsidRPr="000D3F59">
        <w:rPr>
          <w:rFonts w:eastAsia="Times New Roman"/>
        </w:rPr>
        <w:t xml:space="preserve"> sát</w:t>
      </w:r>
      <w:r w:rsidR="00751223" w:rsidRPr="00751223">
        <w:rPr>
          <w:rFonts w:eastAsia="Times New Roman"/>
        </w:rPr>
        <w:t xml:space="preserve"> nhận biết</w:t>
      </w:r>
      <w:r w:rsidR="00751223" w:rsidRPr="00751223">
        <w:rPr>
          <w:rFonts w:eastAsia="Times New Roman"/>
          <w:shd w:val="clear" w:color="auto" w:fill="FFFFFF"/>
        </w:rPr>
        <w:t xml:space="preserve"> một số động vật nguyên</w:t>
      </w:r>
      <w:r w:rsidR="00751223" w:rsidRPr="00751223">
        <w:rPr>
          <w:rFonts w:eastAsia="Times New Roman"/>
        </w:rPr>
        <w:t xml:space="preserve"> </w:t>
      </w:r>
      <w:r w:rsidR="00751223" w:rsidRPr="000D3F59">
        <w:rPr>
          <w:rFonts w:eastAsia="Times New Roman"/>
        </w:rPr>
        <w:t>sinh.</w:t>
      </w:r>
    </w:p>
    <w:p w14:paraId="7936B7EF" w14:textId="0D166BAE" w:rsidR="00524E77" w:rsidRPr="006C7B79" w:rsidRDefault="00EA7A60" w:rsidP="006C7B79">
      <w:pPr>
        <w:spacing w:after="0"/>
        <w:rPr>
          <w:rFonts w:eastAsia="Times New Roman"/>
        </w:rPr>
      </w:pPr>
      <w:r w:rsidRPr="00007566">
        <w:rPr>
          <w:b/>
        </w:rPr>
        <w:t xml:space="preserve">Bước </w:t>
      </w:r>
      <w:r>
        <w:rPr>
          <w:b/>
        </w:rPr>
        <w:t>2</w:t>
      </w:r>
      <w:r w:rsidR="006C7B79">
        <w:t xml:space="preserve">: </w:t>
      </w:r>
      <w:r>
        <w:t xml:space="preserve">các </w:t>
      </w:r>
      <w:r>
        <w:t>nhóm</w:t>
      </w:r>
      <w:r w:rsidR="006C7B79">
        <w:t xml:space="preserve">, </w:t>
      </w:r>
      <w:r>
        <w:t xml:space="preserve">thảo luận các phương </w:t>
      </w:r>
      <w:proofErr w:type="gramStart"/>
      <w:r>
        <w:t>án</w:t>
      </w:r>
      <w:proofErr w:type="gramEnd"/>
      <w:r>
        <w:t xml:space="preserve"> được</w:t>
      </w:r>
      <w:r>
        <w:t xml:space="preserve"> </w:t>
      </w:r>
      <w:r w:rsidRPr="00751223">
        <w:t xml:space="preserve">đề xuất các phương án thực hành thí nghiệm </w:t>
      </w:r>
      <w:r w:rsidRPr="000D3F59">
        <w:rPr>
          <w:rFonts w:eastAsia="Times New Roman"/>
        </w:rPr>
        <w:t>quan sát</w:t>
      </w:r>
      <w:r w:rsidRPr="00751223">
        <w:rPr>
          <w:rFonts w:eastAsia="Times New Roman"/>
        </w:rPr>
        <w:t xml:space="preserve"> nhận biết</w:t>
      </w:r>
      <w:r w:rsidRPr="00751223">
        <w:rPr>
          <w:rFonts w:eastAsia="Times New Roman"/>
          <w:shd w:val="clear" w:color="auto" w:fill="FFFFFF"/>
        </w:rPr>
        <w:t xml:space="preserve"> một số động vật nguyên</w:t>
      </w:r>
      <w:r w:rsidRPr="00751223">
        <w:rPr>
          <w:rFonts w:eastAsia="Times New Roman"/>
        </w:rPr>
        <w:t xml:space="preserve"> </w:t>
      </w:r>
      <w:r w:rsidRPr="000D3F59">
        <w:rPr>
          <w:rFonts w:eastAsia="Times New Roman"/>
        </w:rPr>
        <w:t>sinh.</w:t>
      </w:r>
      <w:r w:rsidR="00490F7F">
        <w:t xml:space="preserve"> </w:t>
      </w:r>
    </w:p>
    <w:p w14:paraId="4F0DF336" w14:textId="7F875720" w:rsidR="00EA7A60" w:rsidRDefault="004C0EEF" w:rsidP="00884D66">
      <w:pPr>
        <w:spacing w:after="0" w:line="240" w:lineRule="auto"/>
        <w:jc w:val="both"/>
        <w:rPr>
          <w:rFonts w:eastAsia="Times New Roman"/>
          <w:b/>
        </w:rPr>
      </w:pPr>
      <w:r w:rsidRPr="00007566">
        <w:rPr>
          <w:b/>
        </w:rPr>
        <w:t xml:space="preserve">Hoạt động 3: </w:t>
      </w:r>
      <w:r w:rsidR="00EA7A60">
        <w:rPr>
          <w:b/>
        </w:rPr>
        <w:t>Tiến hành các bước của</w:t>
      </w:r>
      <w:r w:rsidR="00EA7A60" w:rsidRPr="00751223">
        <w:rPr>
          <w:b/>
        </w:rPr>
        <w:t xml:space="preserve"> phương </w:t>
      </w:r>
      <w:proofErr w:type="gramStart"/>
      <w:r w:rsidR="00EA7A60" w:rsidRPr="00751223">
        <w:rPr>
          <w:b/>
        </w:rPr>
        <w:t>án</w:t>
      </w:r>
      <w:proofErr w:type="gramEnd"/>
      <w:r w:rsidR="00EA7A60" w:rsidRPr="00751223">
        <w:rPr>
          <w:b/>
        </w:rPr>
        <w:t xml:space="preserve"> thực hành thí nghiệm </w:t>
      </w:r>
      <w:r w:rsidR="00EA7A60" w:rsidRPr="000D3F59">
        <w:rPr>
          <w:rFonts w:eastAsia="Times New Roman"/>
          <w:b/>
        </w:rPr>
        <w:t>quan sát</w:t>
      </w:r>
      <w:r w:rsidR="00EA7A60" w:rsidRPr="00751223">
        <w:rPr>
          <w:rFonts w:eastAsia="Times New Roman"/>
          <w:b/>
        </w:rPr>
        <w:t xml:space="preserve"> nhận biết</w:t>
      </w:r>
      <w:r w:rsidR="00EA7A60" w:rsidRPr="00751223">
        <w:rPr>
          <w:rFonts w:eastAsia="Times New Roman"/>
          <w:b/>
          <w:shd w:val="clear" w:color="auto" w:fill="FFFFFF"/>
        </w:rPr>
        <w:t xml:space="preserve"> một số động vật nguyên</w:t>
      </w:r>
      <w:r w:rsidR="00EA7A60" w:rsidRPr="00751223">
        <w:rPr>
          <w:rFonts w:eastAsia="Times New Roman"/>
          <w:b/>
        </w:rPr>
        <w:t xml:space="preserve"> </w:t>
      </w:r>
      <w:r w:rsidR="00EA7A60" w:rsidRPr="000D3F59">
        <w:rPr>
          <w:rFonts w:eastAsia="Times New Roman"/>
          <w:b/>
        </w:rPr>
        <w:t>sinh</w:t>
      </w:r>
      <w:r w:rsidR="00EA7A60">
        <w:rPr>
          <w:rFonts w:eastAsia="Times New Roman"/>
          <w:b/>
        </w:rPr>
        <w:t xml:space="preserve"> </w:t>
      </w:r>
      <w:r w:rsidR="00F73B66">
        <w:rPr>
          <w:rFonts w:eastAsia="Times New Roman"/>
          <w:b/>
        </w:rPr>
        <w:t xml:space="preserve">theo cách </w:t>
      </w:r>
      <w:r w:rsidR="00EA7A60">
        <w:rPr>
          <w:rFonts w:eastAsia="Times New Roman"/>
          <w:b/>
        </w:rPr>
        <w:t>đã được thống nhất</w:t>
      </w:r>
      <w:r w:rsidR="006C7B79">
        <w:rPr>
          <w:rFonts w:eastAsia="Times New Roman"/>
          <w:b/>
        </w:rPr>
        <w:t xml:space="preserve">. </w:t>
      </w:r>
    </w:p>
    <w:p w14:paraId="32F46753" w14:textId="0A913061" w:rsidR="00AA73A2" w:rsidRPr="00AA73A2" w:rsidRDefault="00AA73A2" w:rsidP="00884D66">
      <w:pPr>
        <w:spacing w:after="0" w:line="240" w:lineRule="auto"/>
        <w:jc w:val="both"/>
        <w:rPr>
          <w:bCs/>
        </w:rPr>
      </w:pPr>
      <w:r w:rsidRPr="00AA73A2">
        <w:rPr>
          <w:b/>
          <w:i/>
          <w:iCs/>
        </w:rPr>
        <w:t>1. Mục tiêu:</w:t>
      </w:r>
      <w:r>
        <w:rPr>
          <w:bCs/>
        </w:rPr>
        <w:t xml:space="preserve"> 1.1; 1.2; 1.3</w:t>
      </w:r>
    </w:p>
    <w:p w14:paraId="652C990B" w14:textId="77777777" w:rsidR="00AA73A2" w:rsidRPr="00AA73A2" w:rsidRDefault="00AA73A2" w:rsidP="00884D66">
      <w:pPr>
        <w:spacing w:after="0" w:line="240" w:lineRule="auto"/>
        <w:jc w:val="both"/>
        <w:rPr>
          <w:bCs/>
        </w:rPr>
      </w:pPr>
      <w:r w:rsidRPr="00AA73A2">
        <w:rPr>
          <w:b/>
          <w:i/>
          <w:iCs/>
        </w:rPr>
        <w:t>2. Tổ chức hoạt động:</w:t>
      </w:r>
      <w:r>
        <w:rPr>
          <w:b/>
          <w:i/>
          <w:iCs/>
        </w:rPr>
        <w:t xml:space="preserve"> </w:t>
      </w:r>
      <w:r>
        <w:rPr>
          <w:bCs/>
        </w:rPr>
        <w:t>sử dụng phương pháp dạy học hợp tác; KT học tập hợp tác.</w:t>
      </w:r>
    </w:p>
    <w:p w14:paraId="0D212923" w14:textId="7A796A46" w:rsidR="00585231" w:rsidRPr="007F506E" w:rsidRDefault="00585231" w:rsidP="00884D66">
      <w:pPr>
        <w:spacing w:after="0" w:line="240" w:lineRule="auto"/>
        <w:jc w:val="both"/>
        <w:rPr>
          <w:rFonts w:eastAsia="Times New Roman"/>
          <w:b/>
        </w:rPr>
      </w:pPr>
      <w:r>
        <w:t xml:space="preserve">Cả nhóm </w:t>
      </w:r>
      <w:r w:rsidR="006C7B79" w:rsidRPr="007F506E">
        <w:t>t</w:t>
      </w:r>
      <w:r w:rsidR="006C7B79" w:rsidRPr="007F506E">
        <w:t xml:space="preserve">iến hành các bước của phương </w:t>
      </w:r>
      <w:proofErr w:type="gramStart"/>
      <w:r w:rsidR="006C7B79" w:rsidRPr="007F506E">
        <w:t>án</w:t>
      </w:r>
      <w:proofErr w:type="gramEnd"/>
      <w:r w:rsidR="006C7B79" w:rsidRPr="007F506E">
        <w:t xml:space="preserve"> thực hành thí nghiệm </w:t>
      </w:r>
      <w:r w:rsidR="006C7B79" w:rsidRPr="000D3F59">
        <w:rPr>
          <w:rFonts w:eastAsia="Times New Roman"/>
        </w:rPr>
        <w:t>quan sát</w:t>
      </w:r>
      <w:r w:rsidR="006C7B79" w:rsidRPr="007F506E">
        <w:rPr>
          <w:rFonts w:eastAsia="Times New Roman"/>
        </w:rPr>
        <w:t xml:space="preserve"> nhận biết</w:t>
      </w:r>
      <w:r w:rsidR="006C7B79" w:rsidRPr="007F506E">
        <w:rPr>
          <w:rFonts w:eastAsia="Times New Roman"/>
          <w:shd w:val="clear" w:color="auto" w:fill="FFFFFF"/>
        </w:rPr>
        <w:t xml:space="preserve"> một số động vật nguyên</w:t>
      </w:r>
      <w:r w:rsidR="006C7B79" w:rsidRPr="007F506E">
        <w:rPr>
          <w:rFonts w:eastAsia="Times New Roman"/>
        </w:rPr>
        <w:t xml:space="preserve"> </w:t>
      </w:r>
      <w:r w:rsidR="006C7B79" w:rsidRPr="000D3F59">
        <w:rPr>
          <w:rFonts w:eastAsia="Times New Roman"/>
        </w:rPr>
        <w:t>sinh</w:t>
      </w:r>
      <w:r w:rsidR="006C7B79" w:rsidRPr="007F506E">
        <w:rPr>
          <w:rFonts w:eastAsia="Times New Roman"/>
        </w:rPr>
        <w:t xml:space="preserve"> đã được thống nhất</w:t>
      </w:r>
      <w:r w:rsidR="007F506E">
        <w:rPr>
          <w:rFonts w:eastAsia="Times New Roman"/>
        </w:rPr>
        <w:t xml:space="preserve"> </w:t>
      </w:r>
      <w:r>
        <w:t>theo trình tự sau:</w:t>
      </w:r>
    </w:p>
    <w:p w14:paraId="6F3B794B" w14:textId="2DE65F97" w:rsidR="006C7B79" w:rsidRPr="000D3F59" w:rsidRDefault="006C7B79" w:rsidP="006C7B79">
      <w:pPr>
        <w:spacing w:after="0"/>
        <w:rPr>
          <w:rFonts w:eastAsia="Times New Roman"/>
        </w:rPr>
      </w:pPr>
      <w:r w:rsidRPr="00007566">
        <w:rPr>
          <w:b/>
        </w:rPr>
        <w:t xml:space="preserve">Bước </w:t>
      </w:r>
      <w:r>
        <w:rPr>
          <w:b/>
        </w:rPr>
        <w:t>1</w:t>
      </w:r>
      <w:r w:rsidR="007F506E">
        <w:t xml:space="preserve">: </w:t>
      </w:r>
      <w:r w:rsidRPr="00751223">
        <w:t>tiến hành thực hành thí nghiệm</w:t>
      </w:r>
      <w:r>
        <w:t xml:space="preserve"> </w:t>
      </w:r>
      <w:r w:rsidRPr="00751223">
        <w:rPr>
          <w:rFonts w:eastAsia="Times New Roman"/>
        </w:rPr>
        <w:t>nhận biết</w:t>
      </w:r>
      <w:r w:rsidRPr="00751223">
        <w:rPr>
          <w:rFonts w:eastAsia="Times New Roman"/>
          <w:shd w:val="clear" w:color="auto" w:fill="FFFFFF"/>
        </w:rPr>
        <w:t xml:space="preserve"> một số động vật nguyên</w:t>
      </w:r>
      <w:r w:rsidRPr="00751223">
        <w:rPr>
          <w:rFonts w:eastAsia="Times New Roman"/>
        </w:rPr>
        <w:t xml:space="preserve"> </w:t>
      </w:r>
      <w:r w:rsidRPr="000D3F59">
        <w:rPr>
          <w:rFonts w:eastAsia="Times New Roman"/>
        </w:rPr>
        <w:t>sinh</w:t>
      </w:r>
      <w:r>
        <w:rPr>
          <w:rFonts w:eastAsia="Times New Roman"/>
        </w:rPr>
        <w:t xml:space="preserve">, </w:t>
      </w:r>
      <w:proofErr w:type="gramStart"/>
      <w:r>
        <w:rPr>
          <w:rFonts w:eastAsia="Times New Roman"/>
        </w:rPr>
        <w:t>theo</w:t>
      </w:r>
      <w:proofErr w:type="gramEnd"/>
      <w:r>
        <w:rPr>
          <w:rFonts w:eastAsia="Times New Roman"/>
        </w:rPr>
        <w:t xml:space="preserve"> phương án đã thiết kế. </w:t>
      </w:r>
    </w:p>
    <w:p w14:paraId="6A4F83B0" w14:textId="14855109" w:rsidR="007F506E" w:rsidRPr="000D3F59" w:rsidRDefault="007F506E" w:rsidP="007F506E">
      <w:pPr>
        <w:spacing w:after="0"/>
        <w:rPr>
          <w:rFonts w:eastAsia="Times New Roman"/>
        </w:rPr>
      </w:pPr>
      <w:r w:rsidRPr="00007566">
        <w:rPr>
          <w:b/>
        </w:rPr>
        <w:t xml:space="preserve">Bước </w:t>
      </w:r>
      <w:r>
        <w:rPr>
          <w:b/>
        </w:rPr>
        <w:t>2</w:t>
      </w:r>
      <w:r>
        <w:t>:</w:t>
      </w:r>
      <w:r>
        <w:t xml:space="preserve"> lần lượt các thành viên trong nhóm quan sát và </w:t>
      </w:r>
      <w:r w:rsidRPr="00751223">
        <w:rPr>
          <w:rFonts w:eastAsia="Times New Roman"/>
        </w:rPr>
        <w:t>nhận biết</w:t>
      </w:r>
      <w:r w:rsidRPr="00751223">
        <w:rPr>
          <w:rFonts w:eastAsia="Times New Roman"/>
          <w:shd w:val="clear" w:color="auto" w:fill="FFFFFF"/>
        </w:rPr>
        <w:t xml:space="preserve"> một số động vật nguyên</w:t>
      </w:r>
      <w:r w:rsidRPr="00751223">
        <w:rPr>
          <w:rFonts w:eastAsia="Times New Roman"/>
        </w:rPr>
        <w:t xml:space="preserve"> </w:t>
      </w:r>
      <w:r w:rsidRPr="000D3F59">
        <w:rPr>
          <w:rFonts w:eastAsia="Times New Roman"/>
        </w:rPr>
        <w:t>sinh</w:t>
      </w:r>
      <w:r>
        <w:rPr>
          <w:rFonts w:eastAsia="Times New Roman"/>
        </w:rPr>
        <w:t xml:space="preserve">, </w:t>
      </w:r>
      <w:proofErr w:type="gramStart"/>
      <w:r>
        <w:rPr>
          <w:rFonts w:eastAsia="Times New Roman"/>
        </w:rPr>
        <w:t>theo</w:t>
      </w:r>
      <w:proofErr w:type="gramEnd"/>
      <w:r>
        <w:rPr>
          <w:rFonts w:eastAsia="Times New Roman"/>
        </w:rPr>
        <w:t xml:space="preserve"> phương án đã thiết kế. </w:t>
      </w:r>
    </w:p>
    <w:p w14:paraId="1A77E517" w14:textId="15069508" w:rsidR="00AA73A2" w:rsidRPr="00C273AC" w:rsidRDefault="00AA73A2" w:rsidP="006C7B79">
      <w:pPr>
        <w:spacing w:after="0" w:line="240" w:lineRule="auto"/>
        <w:rPr>
          <w:b/>
          <w:bCs/>
          <w:iCs/>
          <w:u w:val="single"/>
        </w:rPr>
      </w:pPr>
      <w:proofErr w:type="gramStart"/>
      <w:r w:rsidRPr="00C273AC">
        <w:rPr>
          <w:b/>
          <w:bCs/>
          <w:iCs/>
          <w:u w:val="single"/>
        </w:rPr>
        <w:t xml:space="preserve">Tiết </w:t>
      </w:r>
      <w:r w:rsidR="007F506E">
        <w:rPr>
          <w:b/>
          <w:bCs/>
          <w:iCs/>
          <w:u w:val="single"/>
        </w:rPr>
        <w:t>61, 62, 63, 64.</w:t>
      </w:r>
      <w:proofErr w:type="gramEnd"/>
      <w:r w:rsidR="007F506E">
        <w:rPr>
          <w:b/>
          <w:bCs/>
          <w:iCs/>
          <w:u w:val="single"/>
        </w:rPr>
        <w:t xml:space="preserve"> </w:t>
      </w:r>
    </w:p>
    <w:p w14:paraId="7125C106" w14:textId="63A0A438" w:rsidR="005C067C" w:rsidRDefault="00F91418" w:rsidP="00884D66">
      <w:pPr>
        <w:spacing w:after="0" w:line="240" w:lineRule="auto"/>
        <w:jc w:val="both"/>
        <w:rPr>
          <w:rFonts w:eastAsia="Times New Roman"/>
        </w:rPr>
      </w:pPr>
      <w:r w:rsidRPr="00007566">
        <w:rPr>
          <w:b/>
        </w:rPr>
        <w:t xml:space="preserve">Hoạt động 4: Tiến hành thí nghiệm </w:t>
      </w:r>
      <w:r w:rsidR="005C067C" w:rsidRPr="005C067C">
        <w:rPr>
          <w:rFonts w:eastAsia="Times New Roman"/>
          <w:b/>
        </w:rPr>
        <w:t>q</w:t>
      </w:r>
      <w:r w:rsidR="005C067C" w:rsidRPr="005C067C">
        <w:rPr>
          <w:rFonts w:eastAsia="Times New Roman"/>
          <w:b/>
        </w:rPr>
        <w:t>uan sát mẫu tiêu bản thí nghiệm vừa làm để nhận biết</w:t>
      </w:r>
      <w:r w:rsidR="005C067C" w:rsidRPr="005C067C">
        <w:rPr>
          <w:rFonts w:eastAsia="Times New Roman"/>
          <w:b/>
          <w:shd w:val="clear" w:color="auto" w:fill="FFFFFF"/>
        </w:rPr>
        <w:t xml:space="preserve"> một số động vật nguyên</w:t>
      </w:r>
      <w:r w:rsidR="005C067C" w:rsidRPr="005C067C">
        <w:rPr>
          <w:rFonts w:eastAsia="Times New Roman"/>
          <w:b/>
        </w:rPr>
        <w:t xml:space="preserve"> </w:t>
      </w:r>
      <w:r w:rsidR="005C067C" w:rsidRPr="000D3F59">
        <w:rPr>
          <w:rFonts w:eastAsia="Times New Roman"/>
          <w:b/>
        </w:rPr>
        <w:t>sinh</w:t>
      </w:r>
      <w:r w:rsidR="005C067C" w:rsidRPr="005C067C">
        <w:rPr>
          <w:rFonts w:eastAsia="Times New Roman"/>
          <w:b/>
        </w:rPr>
        <w:t xml:space="preserve"> dưới kính hiển </w:t>
      </w:r>
      <w:proofErr w:type="gramStart"/>
      <w:r w:rsidR="005C067C" w:rsidRPr="005C067C">
        <w:rPr>
          <w:rFonts w:eastAsia="Times New Roman"/>
          <w:b/>
        </w:rPr>
        <w:t>vi</w:t>
      </w:r>
      <w:proofErr w:type="gramEnd"/>
      <w:r w:rsidR="005C067C" w:rsidRPr="000D3F59">
        <w:rPr>
          <w:rFonts w:eastAsia="Times New Roman"/>
          <w:b/>
        </w:rPr>
        <w:t>.</w:t>
      </w:r>
    </w:p>
    <w:p w14:paraId="722D7157" w14:textId="506B0255" w:rsidR="00AA73A2" w:rsidRPr="00AA73A2" w:rsidRDefault="00AA73A2" w:rsidP="00884D66">
      <w:pPr>
        <w:spacing w:after="0" w:line="240" w:lineRule="auto"/>
        <w:jc w:val="both"/>
        <w:rPr>
          <w:bCs/>
        </w:rPr>
      </w:pPr>
      <w:r w:rsidRPr="00AA73A2">
        <w:rPr>
          <w:b/>
          <w:i/>
          <w:iCs/>
        </w:rPr>
        <w:t>1. Mục tiêu:</w:t>
      </w:r>
      <w:r>
        <w:rPr>
          <w:bCs/>
        </w:rPr>
        <w:t xml:space="preserve"> 1.1; 1.2; 1.3; 2.</w:t>
      </w:r>
      <w:r w:rsidR="00D065F9">
        <w:rPr>
          <w:bCs/>
        </w:rPr>
        <w:t>3</w:t>
      </w:r>
    </w:p>
    <w:p w14:paraId="5462160F" w14:textId="1B5C4D6A" w:rsidR="00AA73A2" w:rsidRPr="00AA73A2" w:rsidRDefault="00AA73A2" w:rsidP="00884D66">
      <w:pPr>
        <w:spacing w:after="0" w:line="240" w:lineRule="auto"/>
        <w:jc w:val="both"/>
        <w:rPr>
          <w:bCs/>
        </w:rPr>
      </w:pPr>
      <w:r w:rsidRPr="00AA73A2">
        <w:rPr>
          <w:b/>
          <w:i/>
          <w:iCs/>
        </w:rPr>
        <w:t>2. Tổ chức hoạt động:</w:t>
      </w:r>
      <w:r>
        <w:rPr>
          <w:b/>
          <w:i/>
          <w:iCs/>
        </w:rPr>
        <w:t xml:space="preserve"> </w:t>
      </w:r>
      <w:r>
        <w:rPr>
          <w:bCs/>
        </w:rPr>
        <w:t>sử dụng phương pháp dạy học hợp tác;</w:t>
      </w:r>
      <w:r w:rsidR="00D065F9">
        <w:rPr>
          <w:bCs/>
        </w:rPr>
        <w:t xml:space="preserve"> thí nghiệm thực hành;</w:t>
      </w:r>
      <w:r>
        <w:rPr>
          <w:bCs/>
        </w:rPr>
        <w:t xml:space="preserve"> KT học tập hợp tác.</w:t>
      </w:r>
    </w:p>
    <w:p w14:paraId="0063E0E4" w14:textId="4425F726" w:rsidR="007F506E" w:rsidRPr="000D3F59" w:rsidRDefault="007F506E" w:rsidP="007F506E">
      <w:pPr>
        <w:spacing w:after="0"/>
        <w:rPr>
          <w:rFonts w:eastAsia="Times New Roman"/>
        </w:rPr>
      </w:pPr>
      <w:r w:rsidRPr="00007566">
        <w:rPr>
          <w:b/>
        </w:rPr>
        <w:t xml:space="preserve">Bước </w:t>
      </w:r>
      <w:r>
        <w:rPr>
          <w:b/>
        </w:rPr>
        <w:t>1</w:t>
      </w:r>
      <w:r>
        <w:t xml:space="preserve">: </w:t>
      </w:r>
      <w:r w:rsidR="00F73B66">
        <w:t xml:space="preserve">Thảo luận về đặc điểm </w:t>
      </w:r>
      <w:proofErr w:type="gramStart"/>
      <w:r w:rsidR="00F73B66">
        <w:t>các  mẫu</w:t>
      </w:r>
      <w:proofErr w:type="gramEnd"/>
      <w:r w:rsidR="00F73B66">
        <w:t xml:space="preserve"> ĐVNS </w:t>
      </w:r>
      <w:r w:rsidR="00F73B66">
        <w:rPr>
          <w:rFonts w:eastAsia="Times New Roman"/>
        </w:rPr>
        <w:t>q</w:t>
      </w:r>
      <w:r>
        <w:rPr>
          <w:rFonts w:eastAsia="Times New Roman"/>
        </w:rPr>
        <w:t xml:space="preserve">uan sát </w:t>
      </w:r>
      <w:r w:rsidR="00F73B66">
        <w:rPr>
          <w:rFonts w:eastAsia="Times New Roman"/>
        </w:rPr>
        <w:t xml:space="preserve">được qua </w:t>
      </w:r>
      <w:r>
        <w:rPr>
          <w:rFonts w:eastAsia="Times New Roman"/>
        </w:rPr>
        <w:t xml:space="preserve">thí nghiệm </w:t>
      </w:r>
      <w:r w:rsidR="00F73B66">
        <w:rPr>
          <w:rFonts w:eastAsia="Times New Roman"/>
        </w:rPr>
        <w:t>đã</w:t>
      </w:r>
      <w:r>
        <w:rPr>
          <w:rFonts w:eastAsia="Times New Roman"/>
        </w:rPr>
        <w:t xml:space="preserve"> làm để </w:t>
      </w:r>
      <w:r w:rsidRPr="00751223">
        <w:rPr>
          <w:rFonts w:eastAsia="Times New Roman"/>
        </w:rPr>
        <w:t>nhận biết</w:t>
      </w:r>
      <w:r w:rsidRPr="00751223">
        <w:rPr>
          <w:rFonts w:eastAsia="Times New Roman"/>
          <w:shd w:val="clear" w:color="auto" w:fill="FFFFFF"/>
        </w:rPr>
        <w:t xml:space="preserve"> một số động vật nguyên</w:t>
      </w:r>
      <w:r w:rsidRPr="00751223">
        <w:rPr>
          <w:rFonts w:eastAsia="Times New Roman"/>
        </w:rPr>
        <w:t xml:space="preserve"> </w:t>
      </w:r>
      <w:r w:rsidRPr="000D3F59">
        <w:rPr>
          <w:rFonts w:eastAsia="Times New Roman"/>
        </w:rPr>
        <w:t>sinh</w:t>
      </w:r>
      <w:r>
        <w:rPr>
          <w:rFonts w:eastAsia="Times New Roman"/>
        </w:rPr>
        <w:t xml:space="preserve"> dưới kính hiển vi</w:t>
      </w:r>
      <w:r w:rsidRPr="000D3F59">
        <w:rPr>
          <w:rFonts w:eastAsia="Times New Roman"/>
        </w:rPr>
        <w:t>.</w:t>
      </w:r>
    </w:p>
    <w:p w14:paraId="43986F5E" w14:textId="77777777" w:rsidR="00536E9B" w:rsidRDefault="007F506E" w:rsidP="007F506E">
      <w:pPr>
        <w:spacing w:after="0" w:line="240" w:lineRule="auto"/>
        <w:jc w:val="both"/>
      </w:pPr>
      <w:r w:rsidRPr="00007566">
        <w:rPr>
          <w:b/>
        </w:rPr>
        <w:t>Bước</w:t>
      </w:r>
      <w:r>
        <w:rPr>
          <w:b/>
        </w:rPr>
        <w:t xml:space="preserve"> 2</w:t>
      </w:r>
      <w:r>
        <w:t xml:space="preserve">: Thảo luận và vẽ </w:t>
      </w:r>
      <w:r w:rsidR="00F73B66">
        <w:t xml:space="preserve">được </w:t>
      </w:r>
      <w:r>
        <w:t>hình các mẫu ĐVNS quan sát được, để đối chiếu với những đặc điểm nhận dạng và đặc điểm đã được học trong chương trình KHTN</w:t>
      </w:r>
      <w:r>
        <w:t>6</w:t>
      </w:r>
      <w:r>
        <w:t xml:space="preserve">.  </w:t>
      </w:r>
    </w:p>
    <w:p w14:paraId="098D7044" w14:textId="30220B8E" w:rsidR="00D55A82" w:rsidRDefault="00D55A82" w:rsidP="007F506E">
      <w:pPr>
        <w:spacing w:after="0" w:line="240" w:lineRule="auto"/>
        <w:jc w:val="both"/>
        <w:rPr>
          <w:b/>
        </w:rPr>
      </w:pPr>
      <w:r w:rsidRPr="00007566">
        <w:rPr>
          <w:b/>
        </w:rPr>
        <w:t>Hoạt động 5</w:t>
      </w:r>
      <w:r w:rsidRPr="00536E9B">
        <w:rPr>
          <w:b/>
        </w:rPr>
        <w:t xml:space="preserve">: </w:t>
      </w:r>
      <w:r w:rsidR="00536E9B" w:rsidRPr="00536E9B">
        <w:rPr>
          <w:rFonts w:eastAsia="Calibri"/>
          <w:b/>
          <w:lang w:val="da-DK"/>
        </w:rPr>
        <w:t>Thảo luận, chia sẻ ý kiến</w:t>
      </w:r>
      <w:r w:rsidR="00536E9B" w:rsidRPr="00657462">
        <w:rPr>
          <w:rFonts w:eastAsia="Calibri"/>
          <w:lang w:val="da-DK"/>
        </w:rPr>
        <w:t xml:space="preserve">               </w:t>
      </w:r>
    </w:p>
    <w:p w14:paraId="1B9DA055" w14:textId="77777777" w:rsidR="00A508E8" w:rsidRDefault="000D7B35" w:rsidP="00884D66">
      <w:pPr>
        <w:spacing w:after="0" w:line="240" w:lineRule="auto"/>
        <w:jc w:val="both"/>
        <w:rPr>
          <w:bCs/>
        </w:rPr>
      </w:pPr>
      <w:r w:rsidRPr="00AA73A2">
        <w:rPr>
          <w:b/>
          <w:i/>
          <w:iCs/>
        </w:rPr>
        <w:t>1. Mục tiêu:</w:t>
      </w:r>
      <w:r w:rsidR="00A508E8">
        <w:rPr>
          <w:bCs/>
        </w:rPr>
        <w:t xml:space="preserve"> 1.1; 1.2; 1.3.</w:t>
      </w:r>
    </w:p>
    <w:p w14:paraId="1F030017" w14:textId="6EDD8129" w:rsidR="000D7B35" w:rsidRPr="00AA73A2" w:rsidRDefault="00330C17" w:rsidP="00884D66">
      <w:pPr>
        <w:spacing w:after="0" w:line="240" w:lineRule="auto"/>
        <w:jc w:val="both"/>
        <w:rPr>
          <w:bCs/>
        </w:rPr>
      </w:pPr>
      <w:proofErr w:type="gramStart"/>
      <w:r>
        <w:rPr>
          <w:b/>
          <w:i/>
          <w:iCs/>
        </w:rPr>
        <w:t>2.</w:t>
      </w:r>
      <w:r w:rsidR="000D7B35" w:rsidRPr="00AA73A2">
        <w:rPr>
          <w:b/>
          <w:i/>
          <w:iCs/>
        </w:rPr>
        <w:t>Tổ</w:t>
      </w:r>
      <w:proofErr w:type="gramEnd"/>
      <w:r w:rsidR="000D7B35" w:rsidRPr="00AA73A2">
        <w:rPr>
          <w:b/>
          <w:i/>
          <w:iCs/>
        </w:rPr>
        <w:t xml:space="preserve"> chức hoạt động:</w:t>
      </w:r>
      <w:r w:rsidR="000D7B35">
        <w:rPr>
          <w:b/>
          <w:i/>
          <w:iCs/>
        </w:rPr>
        <w:t xml:space="preserve"> </w:t>
      </w:r>
      <w:r w:rsidR="000D7B35">
        <w:rPr>
          <w:bCs/>
        </w:rPr>
        <w:t>sử dụng phương pháp dạy học hợp tác</w:t>
      </w:r>
      <w:r>
        <w:rPr>
          <w:bCs/>
        </w:rPr>
        <w:t xml:space="preserve">, </w:t>
      </w:r>
      <w:r w:rsidR="000D7B35">
        <w:rPr>
          <w:bCs/>
        </w:rPr>
        <w:t>KT học tập hợp tác</w:t>
      </w:r>
      <w:r>
        <w:rPr>
          <w:bCs/>
        </w:rPr>
        <w:t xml:space="preserve"> </w:t>
      </w:r>
      <w:r w:rsidR="000D7B35">
        <w:rPr>
          <w:bCs/>
        </w:rPr>
        <w:t>.</w:t>
      </w:r>
    </w:p>
    <w:p w14:paraId="15682079" w14:textId="77777777" w:rsidR="00330C17" w:rsidRDefault="00330C17" w:rsidP="00884D66">
      <w:pPr>
        <w:spacing w:after="0" w:line="240" w:lineRule="auto"/>
        <w:jc w:val="both"/>
      </w:pPr>
      <w:r w:rsidRPr="00007566">
        <w:rPr>
          <w:b/>
        </w:rPr>
        <w:t>Bước</w:t>
      </w:r>
      <w:r>
        <w:rPr>
          <w:b/>
        </w:rPr>
        <w:t xml:space="preserve"> 1</w:t>
      </w:r>
      <w:r>
        <w:t xml:space="preserve">: </w:t>
      </w:r>
      <w:r w:rsidRPr="00330C17">
        <w:t>Trình bày và báo cáo kết quả</w:t>
      </w:r>
      <w:r w:rsidRPr="00330C17">
        <w:t xml:space="preserve"> về các hình</w:t>
      </w:r>
      <w:r>
        <w:rPr>
          <w:b/>
        </w:rPr>
        <w:t xml:space="preserve"> </w:t>
      </w:r>
      <w:r>
        <w:t xml:space="preserve">vẽ </w:t>
      </w:r>
      <w:r>
        <w:t>về</w:t>
      </w:r>
      <w:r>
        <w:t xml:space="preserve"> các mẫu ĐVNS quan sát được, để đối chiếu với những đặc điểm nhận dạng và đặc điểm đã được học trong chương trình KHTN6.  </w:t>
      </w:r>
    </w:p>
    <w:p w14:paraId="37E13637" w14:textId="56B2914E" w:rsidR="00D55A82" w:rsidRDefault="00D55A82" w:rsidP="00884D66">
      <w:pPr>
        <w:spacing w:after="0" w:line="240" w:lineRule="auto"/>
        <w:jc w:val="both"/>
        <w:rPr>
          <w:b/>
        </w:rPr>
      </w:pPr>
      <w:r w:rsidRPr="00007566">
        <w:rPr>
          <w:b/>
        </w:rPr>
        <w:t xml:space="preserve">Hoạt động 6: </w:t>
      </w:r>
      <w:r w:rsidR="0052332F">
        <w:rPr>
          <w:b/>
        </w:rPr>
        <w:t>M</w:t>
      </w:r>
      <w:r w:rsidRPr="00007566">
        <w:rPr>
          <w:b/>
        </w:rPr>
        <w:t>ở rộng</w:t>
      </w:r>
    </w:p>
    <w:p w14:paraId="684A4C79" w14:textId="77777777" w:rsidR="000D7B35" w:rsidRPr="00AA73A2" w:rsidRDefault="000D7B35" w:rsidP="00884D66">
      <w:pPr>
        <w:spacing w:after="0" w:line="240" w:lineRule="auto"/>
        <w:jc w:val="both"/>
        <w:rPr>
          <w:bCs/>
        </w:rPr>
      </w:pPr>
      <w:r w:rsidRPr="00AA73A2">
        <w:rPr>
          <w:b/>
          <w:i/>
          <w:iCs/>
        </w:rPr>
        <w:t>1. Mục tiêu:</w:t>
      </w:r>
      <w:r>
        <w:rPr>
          <w:bCs/>
        </w:rPr>
        <w:t xml:space="preserve"> 1.1; 1.2; 1.3; 2.3</w:t>
      </w:r>
    </w:p>
    <w:p w14:paraId="05649CE5" w14:textId="6A65B4BA" w:rsidR="000D7B35" w:rsidRPr="00AA73A2" w:rsidRDefault="000D7B35" w:rsidP="00884D66">
      <w:pPr>
        <w:spacing w:after="0" w:line="240" w:lineRule="auto"/>
        <w:jc w:val="both"/>
        <w:rPr>
          <w:bCs/>
        </w:rPr>
      </w:pPr>
      <w:r w:rsidRPr="00AA73A2">
        <w:rPr>
          <w:b/>
          <w:i/>
          <w:iCs/>
        </w:rPr>
        <w:t>2. Tổ chức hoạt động:</w:t>
      </w:r>
      <w:r>
        <w:rPr>
          <w:b/>
          <w:i/>
          <w:iCs/>
        </w:rPr>
        <w:t xml:space="preserve"> </w:t>
      </w:r>
      <w:r>
        <w:rPr>
          <w:bCs/>
        </w:rPr>
        <w:t>sử dụng phương pháp khám phá</w:t>
      </w:r>
      <w:r w:rsidR="00330C17">
        <w:rPr>
          <w:bCs/>
        </w:rPr>
        <w:t>,</w:t>
      </w:r>
      <w:r>
        <w:rPr>
          <w:bCs/>
        </w:rPr>
        <w:t xml:space="preserve"> KT giao nhiệm vụ</w:t>
      </w:r>
      <w:r w:rsidR="00330C17">
        <w:rPr>
          <w:bCs/>
        </w:rPr>
        <w:t>.</w:t>
      </w:r>
    </w:p>
    <w:p w14:paraId="55E9A88E" w14:textId="65BE6326" w:rsidR="00D55A82" w:rsidRDefault="00330C17" w:rsidP="00884D66">
      <w:pPr>
        <w:spacing w:after="0" w:line="240" w:lineRule="auto"/>
        <w:jc w:val="both"/>
      </w:pPr>
      <w:r>
        <w:t xml:space="preserve">- </w:t>
      </w:r>
      <w:r w:rsidR="00D55A82">
        <w:t>Qua thí nghiệ</w:t>
      </w:r>
      <w:r w:rsidR="006522FD">
        <w:t xml:space="preserve">m trên, </w:t>
      </w:r>
      <w:r w:rsidR="00D55A82">
        <w:t xml:space="preserve">hãy thảo luận nhóm đưa ra </w:t>
      </w:r>
      <w:r>
        <w:t>các biện pháp nhận biế</w:t>
      </w:r>
      <w:r w:rsidR="006522FD">
        <w:t xml:space="preserve">t </w:t>
      </w:r>
      <w:r>
        <w:t>và bảo vệ</w:t>
      </w:r>
      <w:r w:rsidR="006522FD">
        <w:t xml:space="preserve"> các loài ĐVKXS có lợi và khắc phục những mặt còn hạn chế của các loài ĐVKXS. </w:t>
      </w:r>
      <w:r>
        <w:t xml:space="preserve"> </w:t>
      </w:r>
    </w:p>
    <w:p w14:paraId="611F1132" w14:textId="6B60B0FD" w:rsidR="00A508E8" w:rsidRPr="00A508E8" w:rsidRDefault="00A508E8" w:rsidP="00884D66">
      <w:pPr>
        <w:spacing w:after="0" w:line="240" w:lineRule="auto"/>
        <w:rPr>
          <w:rFonts w:eastAsia="Calibri"/>
          <w:b/>
          <w:lang w:val="da-DK"/>
        </w:rPr>
      </w:pPr>
      <w:r>
        <w:rPr>
          <w:rFonts w:eastAsia="Calibri"/>
          <w:b/>
          <w:lang w:val="da-DK"/>
        </w:rPr>
        <w:t xml:space="preserve">- </w:t>
      </w:r>
      <w:r w:rsidRPr="00A508E8">
        <w:rPr>
          <w:rFonts w:eastAsia="Calibri"/>
          <w:b/>
          <w:lang w:val="da-DK"/>
        </w:rPr>
        <w:t xml:space="preserve">Gv  chấm điểm sản phẩm của HS lấy điểm </w:t>
      </w:r>
      <w:r>
        <w:rPr>
          <w:rFonts w:eastAsia="Calibri"/>
          <w:b/>
          <w:lang w:val="da-DK"/>
        </w:rPr>
        <w:t>cuối kì I</w:t>
      </w:r>
      <w:r w:rsidR="005C067C">
        <w:rPr>
          <w:rFonts w:eastAsia="Calibri"/>
          <w:b/>
          <w:lang w:val="da-DK"/>
        </w:rPr>
        <w:t>I</w:t>
      </w:r>
      <w:r>
        <w:rPr>
          <w:rFonts w:eastAsia="Calibri"/>
          <w:b/>
          <w:lang w:val="da-DK"/>
        </w:rPr>
        <w:t xml:space="preserve"> </w:t>
      </w:r>
    </w:p>
    <w:p w14:paraId="7FE3A1B2" w14:textId="77777777" w:rsidR="00A508E8" w:rsidRPr="00A508E8" w:rsidRDefault="00A508E8" w:rsidP="00884D66">
      <w:pPr>
        <w:spacing w:after="0" w:line="240" w:lineRule="auto"/>
        <w:rPr>
          <w:rFonts w:eastAsia="Calibri"/>
          <w:b/>
          <w:lang w:val="da-DK"/>
        </w:rPr>
      </w:pPr>
      <w:r w:rsidRPr="00A508E8">
        <w:rPr>
          <w:rFonts w:eastAsia="Calibri"/>
          <w:b/>
          <w:lang w:val="da-DK"/>
        </w:rPr>
        <w:t>I. Mục đích của đánh giá</w:t>
      </w:r>
    </w:p>
    <w:p w14:paraId="2DEDEB24" w14:textId="525B62A4" w:rsidR="006208C8" w:rsidRDefault="00A508E8" w:rsidP="00884D66">
      <w:pPr>
        <w:spacing w:after="0" w:line="320" w:lineRule="exact"/>
        <w:jc w:val="both"/>
        <w:rPr>
          <w:rFonts w:eastAsia="Calibri"/>
          <w:lang w:val="da-DK"/>
        </w:rPr>
      </w:pPr>
      <w:r w:rsidRPr="00A508E8">
        <w:rPr>
          <w:rFonts w:eastAsia="Calibri"/>
          <w:lang w:val="da-DK"/>
        </w:rPr>
        <w:t xml:space="preserve">- Sự tiến bộ của học sinh trong việc chuẩn bị </w:t>
      </w:r>
      <w:r w:rsidR="002B675E">
        <w:rPr>
          <w:rFonts w:eastAsia="Calibri"/>
          <w:lang w:val="da-DK"/>
        </w:rPr>
        <w:t>và tiến hành</w:t>
      </w:r>
      <w:r w:rsidRPr="00A508E8">
        <w:rPr>
          <w:rFonts w:eastAsia="Calibri"/>
          <w:lang w:val="da-DK"/>
        </w:rPr>
        <w:t xml:space="preserve"> thí nghiệm</w:t>
      </w:r>
      <w:r w:rsidR="006208C8">
        <w:rPr>
          <w:rFonts w:eastAsia="Calibri"/>
          <w:lang w:val="da-DK"/>
        </w:rPr>
        <w:t xml:space="preserve"> </w:t>
      </w:r>
    </w:p>
    <w:p w14:paraId="74C123DB" w14:textId="1B629EBE" w:rsidR="00A508E8" w:rsidRPr="00A508E8" w:rsidRDefault="00A508E8" w:rsidP="00884D66">
      <w:pPr>
        <w:spacing w:after="0" w:line="320" w:lineRule="exact"/>
        <w:jc w:val="both"/>
        <w:rPr>
          <w:rFonts w:eastAsia="Calibri"/>
          <w:lang w:val="da-DK"/>
        </w:rPr>
      </w:pPr>
      <w:r w:rsidRPr="00A508E8">
        <w:rPr>
          <w:rFonts w:eastAsia="Calibri"/>
          <w:lang w:val="da-DK"/>
        </w:rPr>
        <w:t xml:space="preserve">- </w:t>
      </w:r>
      <w:r>
        <w:rPr>
          <w:rFonts w:eastAsia="Calibri"/>
          <w:lang w:val="da-DK"/>
        </w:rPr>
        <w:t>Khả năng HS</w:t>
      </w:r>
      <w:r w:rsidRPr="00A508E8">
        <w:rPr>
          <w:rFonts w:eastAsia="Calibri"/>
          <w:lang w:val="da-DK"/>
        </w:rPr>
        <w:t xml:space="preserve"> </w:t>
      </w:r>
      <w:r>
        <w:rPr>
          <w:rFonts w:eastAsia="Calibri"/>
          <w:lang w:val="da-DK"/>
        </w:rPr>
        <w:t>phát huy tính</w:t>
      </w:r>
      <w:r w:rsidRPr="00A508E8">
        <w:rPr>
          <w:rFonts w:eastAsia="Calibri"/>
          <w:lang w:val="da-DK"/>
        </w:rPr>
        <w:t xml:space="preserve"> sáng tạo của mình</w:t>
      </w:r>
    </w:p>
    <w:p w14:paraId="30897A27" w14:textId="0274954A" w:rsidR="00A508E8" w:rsidRPr="00A508E8" w:rsidRDefault="00A508E8" w:rsidP="00884D66">
      <w:pPr>
        <w:spacing w:after="0" w:line="320" w:lineRule="exact"/>
        <w:jc w:val="both"/>
        <w:rPr>
          <w:rFonts w:eastAsia="Calibri"/>
          <w:lang w:val="da-DK"/>
        </w:rPr>
      </w:pPr>
      <w:r w:rsidRPr="00A508E8">
        <w:rPr>
          <w:rFonts w:eastAsia="Calibri"/>
          <w:lang w:val="da-DK"/>
        </w:rPr>
        <w:t>- Mức độ tích cực trải nghiệm, phát huy</w:t>
      </w:r>
      <w:r>
        <w:rPr>
          <w:rFonts w:eastAsia="Calibri"/>
          <w:lang w:val="da-DK"/>
        </w:rPr>
        <w:t xml:space="preserve"> </w:t>
      </w:r>
      <w:r w:rsidRPr="00A508E8">
        <w:rPr>
          <w:rFonts w:eastAsia="Calibri"/>
          <w:lang w:val="da-DK"/>
        </w:rPr>
        <w:t xml:space="preserve"> năng lực tìm tòi, sáng tạo, tư duy trong các hoạt động</w:t>
      </w:r>
      <w:r w:rsidR="006522FD">
        <w:rPr>
          <w:rFonts w:eastAsia="Calibri"/>
          <w:lang w:val="da-DK"/>
        </w:rPr>
        <w:t xml:space="preserve">. </w:t>
      </w:r>
    </w:p>
    <w:p w14:paraId="251FEBBB" w14:textId="7944A231" w:rsidR="00A508E8" w:rsidRPr="00A508E8" w:rsidRDefault="00A508E8" w:rsidP="00884D66">
      <w:pPr>
        <w:spacing w:after="0" w:line="320" w:lineRule="exact"/>
        <w:jc w:val="both"/>
        <w:rPr>
          <w:rFonts w:eastAsia="Calibri"/>
          <w:lang w:val="da-DK"/>
        </w:rPr>
      </w:pPr>
      <w:r>
        <w:rPr>
          <w:rFonts w:eastAsia="Calibri"/>
          <w:lang w:val="da-DK"/>
        </w:rPr>
        <w:lastRenderedPageBreak/>
        <w:t>- GV</w:t>
      </w:r>
      <w:r w:rsidRPr="00A508E8">
        <w:rPr>
          <w:rFonts w:eastAsia="Calibri"/>
          <w:lang w:val="da-DK"/>
        </w:rPr>
        <w:t xml:space="preserve"> đánh giá về những ưu điểm và khuyết điểm khi các em thực hiện.</w:t>
      </w:r>
    </w:p>
    <w:p w14:paraId="54A33C4D" w14:textId="77777777" w:rsidR="00A508E8" w:rsidRPr="00A508E8" w:rsidRDefault="00A508E8" w:rsidP="00884D66">
      <w:pPr>
        <w:spacing w:after="0" w:line="240" w:lineRule="auto"/>
        <w:rPr>
          <w:rFonts w:eastAsia="Calibri"/>
          <w:b/>
          <w:lang w:val="da-DK"/>
        </w:rPr>
      </w:pPr>
      <w:r w:rsidRPr="00A508E8">
        <w:rPr>
          <w:rFonts w:eastAsia="Calibri"/>
          <w:b/>
          <w:lang w:val="da-DK"/>
        </w:rPr>
        <w:t>II. Nội dung đánh giá</w:t>
      </w:r>
    </w:p>
    <w:p w14:paraId="692C0B29" w14:textId="77777777" w:rsidR="005C067C" w:rsidRDefault="00F06D71" w:rsidP="005C067C">
      <w:pPr>
        <w:spacing w:after="0" w:line="240" w:lineRule="auto"/>
        <w:jc w:val="both"/>
      </w:pPr>
      <w:r>
        <w:t xml:space="preserve">- Giải pháp thiết </w:t>
      </w:r>
      <w:r w:rsidR="005C067C">
        <w:t xml:space="preserve">đưa ra các biện pháp nhận biết và bảo vệ các loài ĐVKXS có lợi và khắc phục những mặt còn hạn chế của các loài ĐVKXS.  </w:t>
      </w:r>
    </w:p>
    <w:p w14:paraId="366D95BF" w14:textId="75762322" w:rsidR="00F06D71" w:rsidRDefault="00F06D71" w:rsidP="00884D66">
      <w:pPr>
        <w:spacing w:after="0" w:line="240" w:lineRule="auto"/>
        <w:jc w:val="both"/>
        <w:rPr>
          <w:iCs/>
        </w:rPr>
      </w:pPr>
      <w:r>
        <w:t>-  Khả năng v</w:t>
      </w:r>
      <w:r w:rsidRPr="00FA5E60">
        <w:rPr>
          <w:rFonts w:eastAsia="Calibri"/>
          <w:bCs/>
          <w:iCs/>
        </w:rPr>
        <w:t>ận dụng kiến thức, kĩ năng đã học</w:t>
      </w:r>
      <w:r w:rsidR="005C067C">
        <w:rPr>
          <w:rFonts w:eastAsia="Calibri"/>
          <w:bCs/>
          <w:iCs/>
        </w:rPr>
        <w:t xml:space="preserve"> váo cuộc sống</w:t>
      </w:r>
      <w:r w:rsidRPr="00FA5E60">
        <w:rPr>
          <w:iCs/>
        </w:rPr>
        <w:t>.</w:t>
      </w:r>
    </w:p>
    <w:p w14:paraId="58E0752B" w14:textId="77777777" w:rsidR="00A508E8" w:rsidRPr="00A508E8" w:rsidRDefault="00A508E8" w:rsidP="00884D66">
      <w:pPr>
        <w:spacing w:after="0" w:line="240" w:lineRule="auto"/>
        <w:rPr>
          <w:rFonts w:eastAsia="Calibri"/>
          <w:b/>
          <w:lang w:val="da-DK"/>
        </w:rPr>
      </w:pPr>
      <w:r w:rsidRPr="00A508E8">
        <w:rPr>
          <w:rFonts w:eastAsia="Calibri"/>
          <w:b/>
          <w:lang w:val="da-DK"/>
        </w:rPr>
        <w:t>III. Phương thức đánh giá</w:t>
      </w:r>
    </w:p>
    <w:p w14:paraId="35FBDA66" w14:textId="77777777" w:rsidR="00A508E8" w:rsidRPr="00A508E8" w:rsidRDefault="00A508E8" w:rsidP="00884D66">
      <w:pPr>
        <w:spacing w:after="0" w:line="240" w:lineRule="auto"/>
        <w:rPr>
          <w:rFonts w:eastAsia="Calibri"/>
          <w:lang w:val="da-DK"/>
        </w:rPr>
      </w:pPr>
      <w:r w:rsidRPr="00A508E8">
        <w:rPr>
          <w:rFonts w:eastAsia="Calibri"/>
          <w:lang w:val="da-DK"/>
        </w:rPr>
        <w:t>- Bước 1: Ổn đinh tổ chức</w:t>
      </w:r>
    </w:p>
    <w:p w14:paraId="19F6447D" w14:textId="77777777" w:rsidR="00A508E8" w:rsidRPr="00A508E8" w:rsidRDefault="00A508E8" w:rsidP="00884D66">
      <w:pPr>
        <w:spacing w:after="0" w:line="240" w:lineRule="auto"/>
        <w:rPr>
          <w:rFonts w:eastAsia="Calibri"/>
          <w:lang w:val="da-DK"/>
        </w:rPr>
      </w:pPr>
      <w:r w:rsidRPr="00A508E8">
        <w:rPr>
          <w:rFonts w:eastAsia="Calibri"/>
          <w:lang w:val="da-DK"/>
        </w:rPr>
        <w:t>- Bước 2: HS tự đánh giá qua quá trình thực hành thí nghiệm</w:t>
      </w:r>
    </w:p>
    <w:p w14:paraId="4EA858D8" w14:textId="77777777" w:rsidR="006208C8" w:rsidRPr="00A508E8" w:rsidRDefault="006208C8" w:rsidP="00884D66">
      <w:pPr>
        <w:spacing w:after="0" w:line="320" w:lineRule="exact"/>
        <w:jc w:val="both"/>
        <w:rPr>
          <w:rFonts w:eastAsia="Calibri"/>
          <w:i/>
          <w:lang w:val="da-DK"/>
        </w:rPr>
      </w:pPr>
      <w:r w:rsidRPr="00A508E8">
        <w:rPr>
          <w:rFonts w:eastAsia="Calibri"/>
          <w:i/>
          <w:lang w:val="da-DK"/>
        </w:rPr>
        <w:t>?Bản thân em khi tham gia hoạt động stem em đã hài lòng chưa? Nếu chưa hài lòng thì em cần rút kinh nghiệm ở điều gì.</w:t>
      </w:r>
    </w:p>
    <w:p w14:paraId="17AE2330" w14:textId="77777777" w:rsidR="00A508E8" w:rsidRPr="00A508E8" w:rsidRDefault="00A508E8" w:rsidP="00884D66">
      <w:pPr>
        <w:spacing w:after="0" w:line="240" w:lineRule="auto"/>
        <w:rPr>
          <w:rFonts w:eastAsia="Calibri"/>
          <w:lang w:val="da-DK"/>
        </w:rPr>
      </w:pPr>
      <w:r w:rsidRPr="00A508E8">
        <w:rPr>
          <w:rFonts w:eastAsia="Calibri"/>
          <w:lang w:val="da-DK"/>
        </w:rPr>
        <w:t>- Bước 3: Đánh giá đồng đẳng. Các nhóm học sinh đánh giá lẫn nhau về tiến trình, kết quả thực hành và sự thuyết trình.</w:t>
      </w:r>
    </w:p>
    <w:p w14:paraId="0E88AF9F" w14:textId="2A531972" w:rsidR="00A508E8" w:rsidRPr="00A508E8" w:rsidRDefault="00A508E8" w:rsidP="00884D66">
      <w:pPr>
        <w:spacing w:after="0" w:line="240" w:lineRule="auto"/>
        <w:rPr>
          <w:rFonts w:eastAsia="+mn-ea"/>
          <w:color w:val="000000"/>
          <w:kern w:val="24"/>
          <w:lang w:val="da-DK"/>
        </w:rPr>
      </w:pPr>
      <w:r w:rsidRPr="00A508E8">
        <w:rPr>
          <w:rFonts w:eastAsia="Calibri"/>
          <w:lang w:val="da-DK"/>
        </w:rPr>
        <w:t>- Bước 4:</w:t>
      </w:r>
      <w:r w:rsidR="006208C8">
        <w:rPr>
          <w:rFonts w:eastAsia="Calibri"/>
          <w:lang w:val="da-DK"/>
        </w:rPr>
        <w:t xml:space="preserve"> </w:t>
      </w:r>
      <w:r w:rsidRPr="00A508E8">
        <w:rPr>
          <w:rFonts w:eastAsia="Calibri"/>
          <w:lang w:val="da-DK"/>
        </w:rPr>
        <w:t>GV đánh giá</w:t>
      </w:r>
      <w:r w:rsidRPr="00A508E8">
        <w:rPr>
          <w:rFonts w:ascii="Calibri" w:eastAsia="+mn-ea" w:hAnsi="Calibri" w:cs="+mn-cs"/>
          <w:color w:val="000000"/>
          <w:kern w:val="24"/>
          <w:sz w:val="60"/>
          <w:szCs w:val="60"/>
          <w:lang w:val="da-DK"/>
        </w:rPr>
        <w:t xml:space="preserve"> </w:t>
      </w:r>
      <w:r w:rsidRPr="00A508E8">
        <w:rPr>
          <w:rFonts w:eastAsia="+mn-ea"/>
          <w:color w:val="000000"/>
          <w:kern w:val="24"/>
          <w:lang w:val="da-DK"/>
        </w:rPr>
        <w:t>trên các phương diện sau</w:t>
      </w:r>
    </w:p>
    <w:p w14:paraId="09A7EFAA" w14:textId="04AAA711" w:rsidR="00BA37CE" w:rsidRDefault="00BA37CE" w:rsidP="00BA37CE">
      <w:pPr>
        <w:spacing w:after="0" w:line="240" w:lineRule="auto"/>
        <w:jc w:val="both"/>
      </w:pPr>
      <w:r>
        <w:rPr>
          <w:iCs/>
        </w:rPr>
        <w:t>+</w:t>
      </w:r>
      <w:r>
        <w:rPr>
          <w:iCs/>
        </w:rPr>
        <w:t xml:space="preserve"> Cách tiến</w:t>
      </w:r>
      <w:r>
        <w:t xml:space="preserve"> hành thí nghiệm </w:t>
      </w:r>
      <w:r>
        <w:rPr>
          <w:rFonts w:eastAsia="Times New Roman"/>
        </w:rPr>
        <w:t xml:space="preserve">quan sát mẫu tiêu bản thí nghiệm vừa làm để </w:t>
      </w:r>
      <w:r w:rsidRPr="00751223">
        <w:rPr>
          <w:rFonts w:eastAsia="Times New Roman"/>
        </w:rPr>
        <w:t>nhận biết</w:t>
      </w:r>
      <w:r w:rsidRPr="00751223">
        <w:rPr>
          <w:rFonts w:eastAsia="Times New Roman"/>
          <w:shd w:val="clear" w:color="auto" w:fill="FFFFFF"/>
        </w:rPr>
        <w:t xml:space="preserve"> một số động vật nguyên</w:t>
      </w:r>
      <w:r w:rsidRPr="00751223">
        <w:rPr>
          <w:rFonts w:eastAsia="Times New Roman"/>
        </w:rPr>
        <w:t xml:space="preserve"> </w:t>
      </w:r>
      <w:r w:rsidRPr="000D3F59">
        <w:rPr>
          <w:rFonts w:eastAsia="Times New Roman"/>
        </w:rPr>
        <w:t>sinh</w:t>
      </w:r>
      <w:r>
        <w:rPr>
          <w:rFonts w:eastAsia="Times New Roman"/>
        </w:rPr>
        <w:t xml:space="preserve"> dưới kính hiển </w:t>
      </w:r>
      <w:proofErr w:type="gramStart"/>
      <w:r>
        <w:rPr>
          <w:rFonts w:eastAsia="Times New Roman"/>
        </w:rPr>
        <w:t>vi</w:t>
      </w:r>
      <w:proofErr w:type="gramEnd"/>
      <w:r w:rsidRPr="000D3F59">
        <w:rPr>
          <w:rFonts w:eastAsia="Times New Roman"/>
        </w:rPr>
        <w:t>.</w:t>
      </w:r>
      <w:r>
        <w:t xml:space="preserve"> </w:t>
      </w:r>
      <w:proofErr w:type="gramStart"/>
      <w:r>
        <w:t>( 2</w:t>
      </w:r>
      <w:proofErr w:type="gramEnd"/>
      <w:r>
        <w:t>, 5 đ)</w:t>
      </w:r>
    </w:p>
    <w:p w14:paraId="2B1D3787" w14:textId="735A79F3" w:rsidR="005C067C" w:rsidRDefault="00BA37CE" w:rsidP="005C067C">
      <w:pPr>
        <w:spacing w:after="0" w:line="240" w:lineRule="auto"/>
        <w:jc w:val="both"/>
      </w:pPr>
      <w:r>
        <w:t>+</w:t>
      </w:r>
      <w:r w:rsidR="00F06D71">
        <w:t xml:space="preserve"> </w:t>
      </w:r>
      <w:r>
        <w:t>Vẽ hình và trình bày cách</w:t>
      </w:r>
      <w:r w:rsidR="005C067C">
        <w:t xml:space="preserve"> nhận biết và bảo vệ các loài ĐVKXS </w:t>
      </w:r>
      <w:r>
        <w:t xml:space="preserve">dưới kính hiển </w:t>
      </w:r>
      <w:proofErr w:type="gramStart"/>
      <w:r>
        <w:t>vi</w:t>
      </w:r>
      <w:proofErr w:type="gramEnd"/>
    </w:p>
    <w:p w14:paraId="24868F60" w14:textId="502EB687" w:rsidR="00F06D71" w:rsidRDefault="00F06D71" w:rsidP="00884D66">
      <w:pPr>
        <w:spacing w:after="0" w:line="240" w:lineRule="auto"/>
        <w:jc w:val="both"/>
      </w:pPr>
      <w:r>
        <w:t>.</w:t>
      </w:r>
      <w:r w:rsidR="006208C8">
        <w:t xml:space="preserve"> </w:t>
      </w:r>
      <w:proofErr w:type="gramStart"/>
      <w:r w:rsidR="006208C8">
        <w:t>( 2</w:t>
      </w:r>
      <w:proofErr w:type="gramEnd"/>
      <w:r w:rsidR="006208C8">
        <w:t>, 5 đ)</w:t>
      </w:r>
    </w:p>
    <w:p w14:paraId="717529E4" w14:textId="74413978" w:rsidR="005C067C" w:rsidRDefault="00BA37CE" w:rsidP="005C067C">
      <w:pPr>
        <w:spacing w:after="0" w:line="240" w:lineRule="auto"/>
        <w:jc w:val="both"/>
      </w:pPr>
      <w:r>
        <w:t>+</w:t>
      </w:r>
      <w:r w:rsidR="00F06D71">
        <w:t xml:space="preserve"> Nội dung </w:t>
      </w:r>
      <w:r w:rsidR="005C067C">
        <w:t xml:space="preserve">đưa ra các biện pháp nhận biết và bảo vệ các loài ĐVKXS có lợi và khắc phục những mặt còn hạn chế của các loài ĐVKXS.  </w:t>
      </w:r>
    </w:p>
    <w:p w14:paraId="59372320" w14:textId="36D4F92E" w:rsidR="00F06D71" w:rsidRDefault="005C067C" w:rsidP="005C067C">
      <w:pPr>
        <w:spacing w:after="0" w:line="240" w:lineRule="auto"/>
        <w:jc w:val="both"/>
      </w:pPr>
      <w:r>
        <w:t xml:space="preserve"> </w:t>
      </w:r>
      <w:proofErr w:type="gramStart"/>
      <w:r w:rsidR="006208C8">
        <w:t>( 2</w:t>
      </w:r>
      <w:proofErr w:type="gramEnd"/>
      <w:r w:rsidR="006208C8">
        <w:t>, 5 đ)</w:t>
      </w:r>
      <w:r w:rsidR="00F06D71">
        <w:t>.</w:t>
      </w:r>
    </w:p>
    <w:p w14:paraId="334B7262" w14:textId="004A7E47" w:rsidR="00F06D71" w:rsidRPr="00BA37CE" w:rsidRDefault="00BA37CE" w:rsidP="00884D66">
      <w:pPr>
        <w:spacing w:after="0" w:line="240" w:lineRule="auto"/>
        <w:jc w:val="both"/>
        <w:rPr>
          <w:rFonts w:eastAsia="Calibri"/>
          <w:bCs/>
          <w:iCs/>
        </w:rPr>
      </w:pPr>
      <w:proofErr w:type="gramStart"/>
      <w:r>
        <w:t>+</w:t>
      </w:r>
      <w:r w:rsidR="00F06D71">
        <w:t xml:space="preserve">  Khả</w:t>
      </w:r>
      <w:proofErr w:type="gramEnd"/>
      <w:r w:rsidR="00F06D71">
        <w:t xml:space="preserve"> năng v</w:t>
      </w:r>
      <w:r w:rsidR="00F06D71" w:rsidRPr="00FA5E60">
        <w:rPr>
          <w:rFonts w:eastAsia="Calibri"/>
          <w:bCs/>
          <w:iCs/>
        </w:rPr>
        <w:t>ận dụng kiến thức, kĩ năng đã học</w:t>
      </w:r>
      <w:r w:rsidR="00F06D71" w:rsidRPr="00FA5E60">
        <w:rPr>
          <w:iCs/>
        </w:rPr>
        <w:t>.</w:t>
      </w:r>
      <w:r w:rsidR="006208C8" w:rsidRPr="006208C8">
        <w:t xml:space="preserve"> </w:t>
      </w:r>
      <w:r w:rsidR="006208C8">
        <w:t xml:space="preserve">. </w:t>
      </w:r>
      <w:proofErr w:type="gramStart"/>
      <w:r w:rsidR="006208C8">
        <w:t>( 2</w:t>
      </w:r>
      <w:proofErr w:type="gramEnd"/>
      <w:r w:rsidR="006208C8">
        <w:t>, 5 đ)</w:t>
      </w:r>
    </w:p>
    <w:p w14:paraId="686EE107" w14:textId="650C2C15" w:rsidR="00A508E8" w:rsidRPr="00A508E8" w:rsidRDefault="00A508E8" w:rsidP="00884D66">
      <w:pPr>
        <w:spacing w:after="0" w:line="240" w:lineRule="auto"/>
        <w:jc w:val="both"/>
        <w:rPr>
          <w:rFonts w:eastAsia="Calibri"/>
          <w:b/>
          <w:lang w:val="da-DK"/>
        </w:rPr>
      </w:pPr>
      <w:r w:rsidRPr="00A508E8">
        <w:rPr>
          <w:rFonts w:eastAsia="Calibri"/>
          <w:b/>
          <w:lang w:val="da-DK"/>
        </w:rPr>
        <w:t xml:space="preserve">IV. Giáo viên tổng hợp kết quả </w:t>
      </w:r>
      <w:r w:rsidR="006208C8">
        <w:rPr>
          <w:rFonts w:eastAsia="Calibri"/>
          <w:b/>
          <w:lang w:val="da-DK"/>
        </w:rPr>
        <w:t>vào</w:t>
      </w:r>
      <w:r w:rsidRPr="00A508E8">
        <w:rPr>
          <w:rFonts w:eastAsia="Calibri"/>
          <w:b/>
          <w:lang w:val="da-DK"/>
        </w:rPr>
        <w:t xml:space="preserve"> phiếu đánh giá.</w:t>
      </w:r>
    </w:p>
    <w:tbl>
      <w:tblPr>
        <w:tblpPr w:leftFromText="180" w:rightFromText="180" w:vertAnchor="text" w:horzAnchor="margin" w:tblpY="618"/>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21"/>
        <w:gridCol w:w="4860"/>
      </w:tblGrid>
      <w:tr w:rsidR="00F06D71" w:rsidRPr="00A508E8" w14:paraId="733F501E" w14:textId="15CAA3FF" w:rsidTr="00F06D71">
        <w:trPr>
          <w:trHeight w:val="1420"/>
        </w:trPr>
        <w:tc>
          <w:tcPr>
            <w:tcW w:w="817" w:type="dxa"/>
            <w:vAlign w:val="center"/>
          </w:tcPr>
          <w:p w14:paraId="1F1298A5" w14:textId="77777777" w:rsidR="00F06D71" w:rsidRPr="00A508E8" w:rsidRDefault="00F06D71" w:rsidP="00884D66">
            <w:pPr>
              <w:spacing w:after="0" w:line="240" w:lineRule="auto"/>
              <w:jc w:val="center"/>
              <w:rPr>
                <w:rFonts w:eastAsia="Calibri"/>
                <w:b/>
                <w:lang w:val="da-DK"/>
              </w:rPr>
            </w:pPr>
          </w:p>
          <w:p w14:paraId="2776ADF6" w14:textId="77777777" w:rsidR="00F06D71" w:rsidRPr="00A508E8" w:rsidRDefault="00F06D71" w:rsidP="00884D66">
            <w:pPr>
              <w:spacing w:after="0" w:line="240" w:lineRule="auto"/>
              <w:rPr>
                <w:rFonts w:eastAsia="Calibri"/>
                <w:b/>
              </w:rPr>
            </w:pPr>
            <w:r w:rsidRPr="00A508E8">
              <w:rPr>
                <w:rFonts w:eastAsia="Calibri"/>
                <w:b/>
              </w:rPr>
              <w:t>STT</w:t>
            </w:r>
          </w:p>
        </w:tc>
        <w:tc>
          <w:tcPr>
            <w:tcW w:w="3521" w:type="dxa"/>
            <w:vAlign w:val="center"/>
          </w:tcPr>
          <w:p w14:paraId="074C946D" w14:textId="77777777" w:rsidR="00F06D71" w:rsidRPr="00A508E8" w:rsidRDefault="00F06D71" w:rsidP="00884D66">
            <w:pPr>
              <w:spacing w:after="0" w:line="240" w:lineRule="auto"/>
              <w:jc w:val="center"/>
              <w:rPr>
                <w:rFonts w:eastAsia="Calibri"/>
                <w:b/>
              </w:rPr>
            </w:pPr>
            <w:r w:rsidRPr="00A508E8">
              <w:rPr>
                <w:rFonts w:eastAsia="Calibri"/>
                <w:b/>
              </w:rPr>
              <w:t xml:space="preserve">Họ và tên </w:t>
            </w:r>
          </w:p>
        </w:tc>
        <w:tc>
          <w:tcPr>
            <w:tcW w:w="4860" w:type="dxa"/>
          </w:tcPr>
          <w:p w14:paraId="1BA946F4" w14:textId="77777777" w:rsidR="00F06D71" w:rsidRDefault="00F06D71" w:rsidP="00884D66">
            <w:pPr>
              <w:spacing w:after="0" w:line="240" w:lineRule="auto"/>
              <w:jc w:val="center"/>
              <w:rPr>
                <w:rFonts w:eastAsia="Calibri"/>
                <w:b/>
              </w:rPr>
            </w:pPr>
          </w:p>
          <w:p w14:paraId="3B11879E" w14:textId="5B0AFF9B" w:rsidR="00F06D71" w:rsidRDefault="00EB7BFE" w:rsidP="00EB7BFE">
            <w:pPr>
              <w:tabs>
                <w:tab w:val="left" w:pos="1080"/>
              </w:tabs>
              <w:spacing w:after="0" w:line="240" w:lineRule="auto"/>
              <w:rPr>
                <w:rFonts w:eastAsia="Calibri"/>
                <w:b/>
              </w:rPr>
            </w:pPr>
            <w:r>
              <w:rPr>
                <w:rFonts w:eastAsia="Calibri"/>
                <w:b/>
              </w:rPr>
              <w:tab/>
            </w:r>
          </w:p>
          <w:p w14:paraId="1FE6C5CF" w14:textId="2A8C855A" w:rsidR="00F06D71" w:rsidRPr="00A508E8" w:rsidRDefault="00F06D71" w:rsidP="00884D66">
            <w:pPr>
              <w:spacing w:after="0" w:line="240" w:lineRule="auto"/>
              <w:rPr>
                <w:rFonts w:eastAsia="Calibri"/>
                <w:b/>
              </w:rPr>
            </w:pPr>
            <w:r>
              <w:rPr>
                <w:rFonts w:eastAsia="Calibri"/>
                <w:b/>
              </w:rPr>
              <w:t xml:space="preserve">                                Điểm</w:t>
            </w:r>
          </w:p>
        </w:tc>
      </w:tr>
      <w:tr w:rsidR="00F06D71" w:rsidRPr="00A508E8" w14:paraId="7AB0497E" w14:textId="77777777" w:rsidTr="00F06D71">
        <w:tc>
          <w:tcPr>
            <w:tcW w:w="817" w:type="dxa"/>
          </w:tcPr>
          <w:p w14:paraId="0D80BD49" w14:textId="77777777" w:rsidR="00F06D71" w:rsidRPr="00A508E8" w:rsidRDefault="00F06D71" w:rsidP="00884D66">
            <w:pPr>
              <w:spacing w:after="0"/>
              <w:jc w:val="center"/>
              <w:rPr>
                <w:rFonts w:eastAsia="Calibri"/>
              </w:rPr>
            </w:pPr>
            <w:r w:rsidRPr="00A508E8">
              <w:rPr>
                <w:rFonts w:eastAsia="Calibri"/>
              </w:rPr>
              <w:t>1</w:t>
            </w:r>
          </w:p>
        </w:tc>
        <w:tc>
          <w:tcPr>
            <w:tcW w:w="3521" w:type="dxa"/>
            <w:vAlign w:val="bottom"/>
          </w:tcPr>
          <w:p w14:paraId="1EEA43C8"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Đặng Minh An</w:t>
            </w:r>
          </w:p>
        </w:tc>
        <w:tc>
          <w:tcPr>
            <w:tcW w:w="4860" w:type="dxa"/>
          </w:tcPr>
          <w:p w14:paraId="1C371438" w14:textId="77777777" w:rsidR="00F06D71" w:rsidRPr="00A508E8" w:rsidRDefault="00F06D71" w:rsidP="00884D66">
            <w:pPr>
              <w:spacing w:after="0"/>
              <w:jc w:val="center"/>
              <w:rPr>
                <w:rFonts w:eastAsia="Calibri"/>
              </w:rPr>
            </w:pPr>
          </w:p>
        </w:tc>
      </w:tr>
      <w:tr w:rsidR="00F06D71" w:rsidRPr="00A508E8" w14:paraId="2332DFFD" w14:textId="77777777" w:rsidTr="00F06D71">
        <w:tc>
          <w:tcPr>
            <w:tcW w:w="817" w:type="dxa"/>
          </w:tcPr>
          <w:p w14:paraId="58005B96" w14:textId="77777777" w:rsidR="00F06D71" w:rsidRPr="00A508E8" w:rsidRDefault="00F06D71" w:rsidP="00884D66">
            <w:pPr>
              <w:spacing w:after="0"/>
              <w:jc w:val="center"/>
              <w:rPr>
                <w:rFonts w:eastAsia="Calibri"/>
              </w:rPr>
            </w:pPr>
            <w:r w:rsidRPr="00A508E8">
              <w:rPr>
                <w:rFonts w:eastAsia="Calibri"/>
              </w:rPr>
              <w:t>2</w:t>
            </w:r>
          </w:p>
        </w:tc>
        <w:tc>
          <w:tcPr>
            <w:tcW w:w="3521" w:type="dxa"/>
            <w:vAlign w:val="bottom"/>
          </w:tcPr>
          <w:p w14:paraId="20C66A3A"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Lê Thị Mỹ An</w:t>
            </w:r>
          </w:p>
        </w:tc>
        <w:tc>
          <w:tcPr>
            <w:tcW w:w="4860" w:type="dxa"/>
          </w:tcPr>
          <w:p w14:paraId="76E5F9A6" w14:textId="77777777" w:rsidR="00F06D71" w:rsidRPr="00A508E8" w:rsidRDefault="00F06D71" w:rsidP="00884D66">
            <w:pPr>
              <w:spacing w:after="0"/>
              <w:jc w:val="center"/>
              <w:rPr>
                <w:rFonts w:eastAsia="Calibri"/>
              </w:rPr>
            </w:pPr>
          </w:p>
        </w:tc>
      </w:tr>
      <w:tr w:rsidR="00F06D71" w:rsidRPr="00A508E8" w14:paraId="31D70808" w14:textId="77777777" w:rsidTr="00F06D71">
        <w:tc>
          <w:tcPr>
            <w:tcW w:w="817" w:type="dxa"/>
          </w:tcPr>
          <w:p w14:paraId="71C7ABD9" w14:textId="77777777" w:rsidR="00F06D71" w:rsidRPr="00A508E8" w:rsidRDefault="00F06D71" w:rsidP="00884D66">
            <w:pPr>
              <w:spacing w:after="0"/>
              <w:jc w:val="center"/>
              <w:rPr>
                <w:rFonts w:eastAsia="Calibri"/>
              </w:rPr>
            </w:pPr>
            <w:r w:rsidRPr="00A508E8">
              <w:rPr>
                <w:rFonts w:eastAsia="Calibri"/>
              </w:rPr>
              <w:t>3</w:t>
            </w:r>
          </w:p>
        </w:tc>
        <w:tc>
          <w:tcPr>
            <w:tcW w:w="3521" w:type="dxa"/>
            <w:vAlign w:val="bottom"/>
          </w:tcPr>
          <w:p w14:paraId="1418AADB"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Lê Ngọc Phương Anh</w:t>
            </w:r>
          </w:p>
        </w:tc>
        <w:tc>
          <w:tcPr>
            <w:tcW w:w="4860" w:type="dxa"/>
          </w:tcPr>
          <w:p w14:paraId="115F5353" w14:textId="77777777" w:rsidR="00F06D71" w:rsidRPr="00A508E8" w:rsidRDefault="00F06D71" w:rsidP="00884D66">
            <w:pPr>
              <w:spacing w:after="0"/>
              <w:jc w:val="center"/>
              <w:rPr>
                <w:rFonts w:eastAsia="Calibri"/>
              </w:rPr>
            </w:pPr>
          </w:p>
        </w:tc>
      </w:tr>
      <w:tr w:rsidR="00F06D71" w:rsidRPr="00A508E8" w14:paraId="09C35A0B" w14:textId="77777777" w:rsidTr="00F06D71">
        <w:tc>
          <w:tcPr>
            <w:tcW w:w="817" w:type="dxa"/>
          </w:tcPr>
          <w:p w14:paraId="215BE490" w14:textId="77777777" w:rsidR="00F06D71" w:rsidRPr="00A508E8" w:rsidRDefault="00F06D71" w:rsidP="00884D66">
            <w:pPr>
              <w:spacing w:after="0"/>
              <w:jc w:val="center"/>
              <w:rPr>
                <w:rFonts w:eastAsia="Calibri"/>
              </w:rPr>
            </w:pPr>
            <w:r w:rsidRPr="00A508E8">
              <w:rPr>
                <w:rFonts w:eastAsia="Calibri"/>
              </w:rPr>
              <w:t>4</w:t>
            </w:r>
          </w:p>
        </w:tc>
        <w:tc>
          <w:tcPr>
            <w:tcW w:w="3521" w:type="dxa"/>
            <w:vAlign w:val="bottom"/>
          </w:tcPr>
          <w:p w14:paraId="5D5C30FE"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Phạm Trường Anh</w:t>
            </w:r>
          </w:p>
        </w:tc>
        <w:tc>
          <w:tcPr>
            <w:tcW w:w="4860" w:type="dxa"/>
          </w:tcPr>
          <w:p w14:paraId="34D06175" w14:textId="77777777" w:rsidR="00F06D71" w:rsidRPr="00A508E8" w:rsidRDefault="00F06D71" w:rsidP="00884D66">
            <w:pPr>
              <w:spacing w:after="0"/>
              <w:jc w:val="center"/>
              <w:rPr>
                <w:rFonts w:eastAsia="Calibri"/>
              </w:rPr>
            </w:pPr>
          </w:p>
        </w:tc>
      </w:tr>
      <w:tr w:rsidR="00F06D71" w:rsidRPr="00A508E8" w14:paraId="517ED36D" w14:textId="77777777" w:rsidTr="00F06D71">
        <w:tc>
          <w:tcPr>
            <w:tcW w:w="817" w:type="dxa"/>
          </w:tcPr>
          <w:p w14:paraId="2661FD89" w14:textId="77777777" w:rsidR="00F06D71" w:rsidRPr="00A508E8" w:rsidRDefault="00F06D71" w:rsidP="00884D66">
            <w:pPr>
              <w:spacing w:after="0"/>
              <w:jc w:val="center"/>
              <w:rPr>
                <w:rFonts w:eastAsia="Calibri"/>
              </w:rPr>
            </w:pPr>
            <w:r w:rsidRPr="00A508E8">
              <w:rPr>
                <w:rFonts w:eastAsia="Calibri"/>
              </w:rPr>
              <w:t>5</w:t>
            </w:r>
          </w:p>
        </w:tc>
        <w:tc>
          <w:tcPr>
            <w:tcW w:w="3521" w:type="dxa"/>
            <w:vAlign w:val="bottom"/>
          </w:tcPr>
          <w:p w14:paraId="18484AB0"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Phùng Ngọc Anh</w:t>
            </w:r>
          </w:p>
        </w:tc>
        <w:tc>
          <w:tcPr>
            <w:tcW w:w="4860" w:type="dxa"/>
          </w:tcPr>
          <w:p w14:paraId="2865F437" w14:textId="77777777" w:rsidR="00F06D71" w:rsidRPr="00A508E8" w:rsidRDefault="00F06D71" w:rsidP="00884D66">
            <w:pPr>
              <w:spacing w:after="0"/>
              <w:jc w:val="center"/>
              <w:rPr>
                <w:rFonts w:eastAsia="Calibri"/>
              </w:rPr>
            </w:pPr>
          </w:p>
        </w:tc>
      </w:tr>
      <w:tr w:rsidR="00F06D71" w:rsidRPr="00A508E8" w14:paraId="68EF51D3" w14:textId="77777777" w:rsidTr="00F06D71">
        <w:tc>
          <w:tcPr>
            <w:tcW w:w="817" w:type="dxa"/>
          </w:tcPr>
          <w:p w14:paraId="0981DA56" w14:textId="77777777" w:rsidR="00F06D71" w:rsidRPr="00A508E8" w:rsidRDefault="00F06D71" w:rsidP="00884D66">
            <w:pPr>
              <w:spacing w:after="0"/>
              <w:jc w:val="center"/>
              <w:rPr>
                <w:rFonts w:eastAsia="Calibri"/>
              </w:rPr>
            </w:pPr>
            <w:r w:rsidRPr="00A508E8">
              <w:rPr>
                <w:rFonts w:eastAsia="Calibri"/>
              </w:rPr>
              <w:t>6</w:t>
            </w:r>
          </w:p>
        </w:tc>
        <w:tc>
          <w:tcPr>
            <w:tcW w:w="3521" w:type="dxa"/>
            <w:vAlign w:val="bottom"/>
          </w:tcPr>
          <w:p w14:paraId="55A1D1A2"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Phùng Phan Anh</w:t>
            </w:r>
          </w:p>
        </w:tc>
        <w:tc>
          <w:tcPr>
            <w:tcW w:w="4860" w:type="dxa"/>
          </w:tcPr>
          <w:p w14:paraId="3BF41D20" w14:textId="77777777" w:rsidR="00F06D71" w:rsidRPr="00A508E8" w:rsidRDefault="00F06D71" w:rsidP="00884D66">
            <w:pPr>
              <w:spacing w:after="0"/>
              <w:jc w:val="center"/>
              <w:rPr>
                <w:rFonts w:eastAsia="Calibri"/>
              </w:rPr>
            </w:pPr>
          </w:p>
        </w:tc>
      </w:tr>
      <w:tr w:rsidR="00F06D71" w:rsidRPr="00A508E8" w14:paraId="0C702BDA" w14:textId="77777777" w:rsidTr="00F06D71">
        <w:tc>
          <w:tcPr>
            <w:tcW w:w="817" w:type="dxa"/>
          </w:tcPr>
          <w:p w14:paraId="4023015D" w14:textId="77777777" w:rsidR="00F06D71" w:rsidRPr="00A508E8" w:rsidRDefault="00F06D71" w:rsidP="00884D66">
            <w:pPr>
              <w:spacing w:after="0"/>
              <w:jc w:val="center"/>
              <w:rPr>
                <w:rFonts w:eastAsia="Calibri"/>
              </w:rPr>
            </w:pPr>
            <w:r w:rsidRPr="00A508E8">
              <w:rPr>
                <w:rFonts w:eastAsia="Calibri"/>
              </w:rPr>
              <w:t>7</w:t>
            </w:r>
          </w:p>
        </w:tc>
        <w:tc>
          <w:tcPr>
            <w:tcW w:w="3521" w:type="dxa"/>
            <w:vAlign w:val="bottom"/>
          </w:tcPr>
          <w:p w14:paraId="19F83457"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Trịnh Thái Bảo</w:t>
            </w:r>
          </w:p>
        </w:tc>
        <w:tc>
          <w:tcPr>
            <w:tcW w:w="4860" w:type="dxa"/>
          </w:tcPr>
          <w:p w14:paraId="61FCA221" w14:textId="77777777" w:rsidR="00F06D71" w:rsidRPr="00A508E8" w:rsidRDefault="00F06D71" w:rsidP="00884D66">
            <w:pPr>
              <w:spacing w:after="0"/>
              <w:jc w:val="center"/>
              <w:rPr>
                <w:rFonts w:eastAsia="Calibri"/>
              </w:rPr>
            </w:pPr>
          </w:p>
        </w:tc>
      </w:tr>
      <w:tr w:rsidR="00F06D71" w:rsidRPr="00A508E8" w14:paraId="64C9A295" w14:textId="77777777" w:rsidTr="00F06D71">
        <w:tc>
          <w:tcPr>
            <w:tcW w:w="817" w:type="dxa"/>
          </w:tcPr>
          <w:p w14:paraId="464F0B02" w14:textId="77777777" w:rsidR="00F06D71" w:rsidRPr="00A508E8" w:rsidRDefault="00F06D71" w:rsidP="00884D66">
            <w:pPr>
              <w:spacing w:after="0"/>
              <w:jc w:val="center"/>
              <w:rPr>
                <w:rFonts w:eastAsia="Calibri"/>
              </w:rPr>
            </w:pPr>
            <w:r w:rsidRPr="00A508E8">
              <w:rPr>
                <w:rFonts w:eastAsia="Calibri"/>
              </w:rPr>
              <w:t>8</w:t>
            </w:r>
          </w:p>
        </w:tc>
        <w:tc>
          <w:tcPr>
            <w:tcW w:w="3521" w:type="dxa"/>
            <w:vAlign w:val="bottom"/>
          </w:tcPr>
          <w:p w14:paraId="61662A22"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Lê Long Cung</w:t>
            </w:r>
          </w:p>
        </w:tc>
        <w:tc>
          <w:tcPr>
            <w:tcW w:w="4860" w:type="dxa"/>
          </w:tcPr>
          <w:p w14:paraId="276B5576" w14:textId="77777777" w:rsidR="00F06D71" w:rsidRPr="00A508E8" w:rsidRDefault="00F06D71" w:rsidP="00884D66">
            <w:pPr>
              <w:spacing w:after="0"/>
              <w:jc w:val="center"/>
              <w:rPr>
                <w:rFonts w:eastAsia="Calibri"/>
              </w:rPr>
            </w:pPr>
          </w:p>
        </w:tc>
      </w:tr>
      <w:tr w:rsidR="00F06D71" w:rsidRPr="00A508E8" w14:paraId="11858BB0" w14:textId="77777777" w:rsidTr="00F06D71">
        <w:tc>
          <w:tcPr>
            <w:tcW w:w="817" w:type="dxa"/>
          </w:tcPr>
          <w:p w14:paraId="266F298A" w14:textId="77777777" w:rsidR="00F06D71" w:rsidRPr="00A508E8" w:rsidRDefault="00F06D71" w:rsidP="00884D66">
            <w:pPr>
              <w:spacing w:after="0"/>
              <w:jc w:val="center"/>
              <w:rPr>
                <w:rFonts w:eastAsia="Calibri"/>
              </w:rPr>
            </w:pPr>
            <w:r w:rsidRPr="00A508E8">
              <w:rPr>
                <w:rFonts w:eastAsia="Calibri"/>
              </w:rPr>
              <w:t>9</w:t>
            </w:r>
          </w:p>
        </w:tc>
        <w:tc>
          <w:tcPr>
            <w:tcW w:w="3521" w:type="dxa"/>
            <w:vAlign w:val="bottom"/>
          </w:tcPr>
          <w:p w14:paraId="11994CD5"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Nguyễn Mạnh Cường</w:t>
            </w:r>
          </w:p>
        </w:tc>
        <w:tc>
          <w:tcPr>
            <w:tcW w:w="4860" w:type="dxa"/>
          </w:tcPr>
          <w:p w14:paraId="4125359C" w14:textId="77777777" w:rsidR="00F06D71" w:rsidRPr="00A508E8" w:rsidRDefault="00F06D71" w:rsidP="00884D66">
            <w:pPr>
              <w:spacing w:after="0"/>
              <w:jc w:val="center"/>
              <w:rPr>
                <w:rFonts w:eastAsia="Calibri"/>
              </w:rPr>
            </w:pPr>
          </w:p>
        </w:tc>
      </w:tr>
      <w:tr w:rsidR="00F06D71" w:rsidRPr="00A508E8" w14:paraId="70982B5E" w14:textId="77777777" w:rsidTr="00F06D71">
        <w:tc>
          <w:tcPr>
            <w:tcW w:w="817" w:type="dxa"/>
          </w:tcPr>
          <w:p w14:paraId="4B4C94A9" w14:textId="77777777" w:rsidR="00F06D71" w:rsidRPr="00A508E8" w:rsidRDefault="00F06D71" w:rsidP="00884D66">
            <w:pPr>
              <w:spacing w:after="0"/>
              <w:jc w:val="center"/>
              <w:rPr>
                <w:rFonts w:eastAsia="Calibri"/>
              </w:rPr>
            </w:pPr>
            <w:r w:rsidRPr="00A508E8">
              <w:rPr>
                <w:rFonts w:eastAsia="Calibri"/>
              </w:rPr>
              <w:t>10</w:t>
            </w:r>
          </w:p>
        </w:tc>
        <w:tc>
          <w:tcPr>
            <w:tcW w:w="3521" w:type="dxa"/>
            <w:vAlign w:val="bottom"/>
          </w:tcPr>
          <w:p w14:paraId="53F005CD"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Bùi Quang Dũng</w:t>
            </w:r>
          </w:p>
        </w:tc>
        <w:tc>
          <w:tcPr>
            <w:tcW w:w="4860" w:type="dxa"/>
          </w:tcPr>
          <w:p w14:paraId="3A1B68EF" w14:textId="77777777" w:rsidR="00F06D71" w:rsidRPr="00A508E8" w:rsidRDefault="00F06D71" w:rsidP="00884D66">
            <w:pPr>
              <w:spacing w:after="0"/>
              <w:jc w:val="center"/>
              <w:rPr>
                <w:rFonts w:eastAsia="Calibri"/>
              </w:rPr>
            </w:pPr>
          </w:p>
        </w:tc>
      </w:tr>
      <w:tr w:rsidR="00F06D71" w:rsidRPr="00A508E8" w14:paraId="6F8BF498" w14:textId="77777777" w:rsidTr="00F06D71">
        <w:tc>
          <w:tcPr>
            <w:tcW w:w="817" w:type="dxa"/>
          </w:tcPr>
          <w:p w14:paraId="18C4ABB0" w14:textId="77777777" w:rsidR="00F06D71" w:rsidRPr="00A508E8" w:rsidRDefault="00F06D71" w:rsidP="00884D66">
            <w:pPr>
              <w:spacing w:after="0"/>
              <w:jc w:val="center"/>
              <w:rPr>
                <w:rFonts w:eastAsia="Calibri"/>
              </w:rPr>
            </w:pPr>
            <w:r w:rsidRPr="00A508E8">
              <w:rPr>
                <w:rFonts w:eastAsia="Calibri"/>
              </w:rPr>
              <w:t>11</w:t>
            </w:r>
          </w:p>
        </w:tc>
        <w:tc>
          <w:tcPr>
            <w:tcW w:w="3521" w:type="dxa"/>
            <w:vAlign w:val="bottom"/>
          </w:tcPr>
          <w:p w14:paraId="4BFB4033"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Vũ Hải Đăng</w:t>
            </w:r>
          </w:p>
        </w:tc>
        <w:tc>
          <w:tcPr>
            <w:tcW w:w="4860" w:type="dxa"/>
          </w:tcPr>
          <w:p w14:paraId="00DAC663" w14:textId="77777777" w:rsidR="00F06D71" w:rsidRPr="00A508E8" w:rsidRDefault="00F06D71" w:rsidP="00884D66">
            <w:pPr>
              <w:spacing w:after="0"/>
              <w:jc w:val="center"/>
              <w:rPr>
                <w:rFonts w:eastAsia="Calibri"/>
              </w:rPr>
            </w:pPr>
          </w:p>
        </w:tc>
      </w:tr>
      <w:tr w:rsidR="00F06D71" w:rsidRPr="00A508E8" w14:paraId="6F653E71" w14:textId="77777777" w:rsidTr="00F06D71">
        <w:tc>
          <w:tcPr>
            <w:tcW w:w="817" w:type="dxa"/>
          </w:tcPr>
          <w:p w14:paraId="67335C22" w14:textId="77777777" w:rsidR="00F06D71" w:rsidRPr="00A508E8" w:rsidRDefault="00F06D71" w:rsidP="00884D66">
            <w:pPr>
              <w:spacing w:after="0"/>
              <w:jc w:val="center"/>
              <w:rPr>
                <w:rFonts w:eastAsia="Calibri"/>
              </w:rPr>
            </w:pPr>
            <w:r w:rsidRPr="00A508E8">
              <w:rPr>
                <w:rFonts w:eastAsia="Calibri"/>
              </w:rPr>
              <w:t>12</w:t>
            </w:r>
          </w:p>
        </w:tc>
        <w:tc>
          <w:tcPr>
            <w:tcW w:w="3521" w:type="dxa"/>
            <w:vAlign w:val="bottom"/>
          </w:tcPr>
          <w:p w14:paraId="38627A5D"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Nguyễn Văn Điệp</w:t>
            </w:r>
          </w:p>
        </w:tc>
        <w:tc>
          <w:tcPr>
            <w:tcW w:w="4860" w:type="dxa"/>
          </w:tcPr>
          <w:p w14:paraId="34FD1ED9" w14:textId="77777777" w:rsidR="00F06D71" w:rsidRPr="00A508E8" w:rsidRDefault="00F06D71" w:rsidP="00884D66">
            <w:pPr>
              <w:spacing w:after="0"/>
              <w:jc w:val="center"/>
              <w:rPr>
                <w:rFonts w:eastAsia="Calibri"/>
              </w:rPr>
            </w:pPr>
          </w:p>
        </w:tc>
      </w:tr>
      <w:tr w:rsidR="00F06D71" w:rsidRPr="00A508E8" w14:paraId="7128D8FB" w14:textId="77777777" w:rsidTr="00F06D71">
        <w:tc>
          <w:tcPr>
            <w:tcW w:w="817" w:type="dxa"/>
          </w:tcPr>
          <w:p w14:paraId="1A196931" w14:textId="77777777" w:rsidR="00F06D71" w:rsidRPr="00A508E8" w:rsidRDefault="00F06D71" w:rsidP="00884D66">
            <w:pPr>
              <w:spacing w:after="0"/>
              <w:jc w:val="center"/>
              <w:rPr>
                <w:rFonts w:eastAsia="Calibri"/>
              </w:rPr>
            </w:pPr>
            <w:r w:rsidRPr="00A508E8">
              <w:rPr>
                <w:rFonts w:eastAsia="Calibri"/>
              </w:rPr>
              <w:t>13</w:t>
            </w:r>
          </w:p>
        </w:tc>
        <w:tc>
          <w:tcPr>
            <w:tcW w:w="3521" w:type="dxa"/>
            <w:vAlign w:val="bottom"/>
          </w:tcPr>
          <w:p w14:paraId="5BE54541"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Nguyễn Thị Hương Giang</w:t>
            </w:r>
          </w:p>
        </w:tc>
        <w:tc>
          <w:tcPr>
            <w:tcW w:w="4860" w:type="dxa"/>
          </w:tcPr>
          <w:p w14:paraId="059EC142" w14:textId="77777777" w:rsidR="00F06D71" w:rsidRPr="00A508E8" w:rsidRDefault="00F06D71" w:rsidP="00884D66">
            <w:pPr>
              <w:spacing w:after="0"/>
              <w:jc w:val="center"/>
              <w:rPr>
                <w:rFonts w:eastAsia="Calibri"/>
              </w:rPr>
            </w:pPr>
          </w:p>
        </w:tc>
      </w:tr>
      <w:tr w:rsidR="00F06D71" w:rsidRPr="00A508E8" w14:paraId="730A856A" w14:textId="77777777" w:rsidTr="00F06D71">
        <w:tc>
          <w:tcPr>
            <w:tcW w:w="817" w:type="dxa"/>
          </w:tcPr>
          <w:p w14:paraId="4718F88A" w14:textId="77777777" w:rsidR="00F06D71" w:rsidRPr="00A508E8" w:rsidRDefault="00F06D71" w:rsidP="00884D66">
            <w:pPr>
              <w:spacing w:after="0"/>
              <w:jc w:val="center"/>
              <w:rPr>
                <w:rFonts w:eastAsia="Calibri"/>
              </w:rPr>
            </w:pPr>
            <w:r w:rsidRPr="00A508E8">
              <w:rPr>
                <w:rFonts w:eastAsia="Calibri"/>
              </w:rPr>
              <w:t>14</w:t>
            </w:r>
          </w:p>
        </w:tc>
        <w:tc>
          <w:tcPr>
            <w:tcW w:w="3521" w:type="dxa"/>
            <w:vAlign w:val="bottom"/>
          </w:tcPr>
          <w:p w14:paraId="24039A94"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Nguyễn Việt Hà</w:t>
            </w:r>
          </w:p>
        </w:tc>
        <w:tc>
          <w:tcPr>
            <w:tcW w:w="4860" w:type="dxa"/>
          </w:tcPr>
          <w:p w14:paraId="394DEE71" w14:textId="77777777" w:rsidR="00F06D71" w:rsidRPr="00A508E8" w:rsidRDefault="00F06D71" w:rsidP="00884D66">
            <w:pPr>
              <w:spacing w:after="0"/>
              <w:jc w:val="center"/>
              <w:rPr>
                <w:rFonts w:eastAsia="Calibri"/>
              </w:rPr>
            </w:pPr>
          </w:p>
        </w:tc>
      </w:tr>
      <w:tr w:rsidR="00F06D71" w:rsidRPr="00A508E8" w14:paraId="59B3A513" w14:textId="77777777" w:rsidTr="00F06D71">
        <w:tc>
          <w:tcPr>
            <w:tcW w:w="817" w:type="dxa"/>
          </w:tcPr>
          <w:p w14:paraId="75AD1955" w14:textId="77777777" w:rsidR="00F06D71" w:rsidRPr="00A508E8" w:rsidRDefault="00F06D71" w:rsidP="00884D66">
            <w:pPr>
              <w:spacing w:after="0"/>
              <w:jc w:val="center"/>
              <w:rPr>
                <w:rFonts w:eastAsia="Calibri"/>
              </w:rPr>
            </w:pPr>
            <w:r w:rsidRPr="00A508E8">
              <w:rPr>
                <w:rFonts w:eastAsia="Calibri"/>
              </w:rPr>
              <w:t>15</w:t>
            </w:r>
          </w:p>
        </w:tc>
        <w:tc>
          <w:tcPr>
            <w:tcW w:w="3521" w:type="dxa"/>
            <w:vAlign w:val="bottom"/>
          </w:tcPr>
          <w:p w14:paraId="0CB1CC64"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Phạm Thị Hải</w:t>
            </w:r>
          </w:p>
        </w:tc>
        <w:tc>
          <w:tcPr>
            <w:tcW w:w="4860" w:type="dxa"/>
          </w:tcPr>
          <w:p w14:paraId="1BFACB35" w14:textId="77777777" w:rsidR="00F06D71" w:rsidRPr="00A508E8" w:rsidRDefault="00F06D71" w:rsidP="00884D66">
            <w:pPr>
              <w:spacing w:after="0"/>
              <w:jc w:val="center"/>
              <w:rPr>
                <w:rFonts w:eastAsia="Calibri"/>
              </w:rPr>
            </w:pPr>
          </w:p>
        </w:tc>
      </w:tr>
      <w:tr w:rsidR="00F06D71" w:rsidRPr="00A508E8" w14:paraId="73B35864" w14:textId="77777777" w:rsidTr="00F06D71">
        <w:trPr>
          <w:trHeight w:val="366"/>
        </w:trPr>
        <w:tc>
          <w:tcPr>
            <w:tcW w:w="817" w:type="dxa"/>
          </w:tcPr>
          <w:p w14:paraId="5BD0B8CB" w14:textId="77777777" w:rsidR="00F06D71" w:rsidRPr="00A508E8" w:rsidRDefault="00F06D71" w:rsidP="00884D66">
            <w:pPr>
              <w:spacing w:after="0"/>
              <w:jc w:val="center"/>
              <w:rPr>
                <w:rFonts w:eastAsia="Calibri"/>
              </w:rPr>
            </w:pPr>
            <w:r w:rsidRPr="00A508E8">
              <w:rPr>
                <w:rFonts w:eastAsia="Calibri"/>
              </w:rPr>
              <w:lastRenderedPageBreak/>
              <w:t>16</w:t>
            </w:r>
          </w:p>
        </w:tc>
        <w:tc>
          <w:tcPr>
            <w:tcW w:w="3521" w:type="dxa"/>
            <w:vAlign w:val="bottom"/>
          </w:tcPr>
          <w:p w14:paraId="714E3D5A"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Phùng Văn Hiếu</w:t>
            </w:r>
          </w:p>
        </w:tc>
        <w:tc>
          <w:tcPr>
            <w:tcW w:w="4860" w:type="dxa"/>
          </w:tcPr>
          <w:p w14:paraId="61949E54" w14:textId="77777777" w:rsidR="00F06D71" w:rsidRPr="00A508E8" w:rsidRDefault="00F06D71" w:rsidP="00884D66">
            <w:pPr>
              <w:spacing w:after="0"/>
              <w:jc w:val="center"/>
              <w:rPr>
                <w:rFonts w:eastAsia="Calibri"/>
              </w:rPr>
            </w:pPr>
          </w:p>
        </w:tc>
      </w:tr>
      <w:tr w:rsidR="00F06D71" w:rsidRPr="00A508E8" w14:paraId="37119822" w14:textId="77777777" w:rsidTr="00F06D71">
        <w:tc>
          <w:tcPr>
            <w:tcW w:w="817" w:type="dxa"/>
          </w:tcPr>
          <w:p w14:paraId="4252F1AF" w14:textId="77777777" w:rsidR="00F06D71" w:rsidRPr="00A508E8" w:rsidRDefault="00F06D71" w:rsidP="00884D66">
            <w:pPr>
              <w:spacing w:after="0"/>
              <w:jc w:val="center"/>
              <w:rPr>
                <w:rFonts w:eastAsia="Calibri"/>
              </w:rPr>
            </w:pPr>
            <w:r w:rsidRPr="00A508E8">
              <w:rPr>
                <w:rFonts w:eastAsia="Calibri"/>
              </w:rPr>
              <w:t>17</w:t>
            </w:r>
          </w:p>
        </w:tc>
        <w:tc>
          <w:tcPr>
            <w:tcW w:w="3521" w:type="dxa"/>
            <w:vAlign w:val="bottom"/>
          </w:tcPr>
          <w:p w14:paraId="030E9C12"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Đặng Thái Hòa</w:t>
            </w:r>
          </w:p>
        </w:tc>
        <w:tc>
          <w:tcPr>
            <w:tcW w:w="4860" w:type="dxa"/>
          </w:tcPr>
          <w:p w14:paraId="62861BAE" w14:textId="77777777" w:rsidR="00F06D71" w:rsidRPr="00A508E8" w:rsidRDefault="00F06D71" w:rsidP="00884D66">
            <w:pPr>
              <w:spacing w:after="0"/>
              <w:jc w:val="center"/>
              <w:rPr>
                <w:rFonts w:eastAsia="Calibri"/>
              </w:rPr>
            </w:pPr>
          </w:p>
        </w:tc>
      </w:tr>
      <w:tr w:rsidR="00F06D71" w:rsidRPr="00A508E8" w14:paraId="2701E95A" w14:textId="77777777" w:rsidTr="00F06D71">
        <w:tc>
          <w:tcPr>
            <w:tcW w:w="817" w:type="dxa"/>
          </w:tcPr>
          <w:p w14:paraId="39062300" w14:textId="77777777" w:rsidR="00F06D71" w:rsidRPr="00A508E8" w:rsidRDefault="00F06D71" w:rsidP="00884D66">
            <w:pPr>
              <w:spacing w:after="0"/>
              <w:jc w:val="center"/>
              <w:rPr>
                <w:rFonts w:eastAsia="Calibri"/>
              </w:rPr>
            </w:pPr>
            <w:r w:rsidRPr="00A508E8">
              <w:rPr>
                <w:rFonts w:eastAsia="Calibri"/>
              </w:rPr>
              <w:t>18</w:t>
            </w:r>
          </w:p>
        </w:tc>
        <w:tc>
          <w:tcPr>
            <w:tcW w:w="3521" w:type="dxa"/>
            <w:vAlign w:val="bottom"/>
          </w:tcPr>
          <w:p w14:paraId="3B7977E3"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Đặng Phi Hoàng</w:t>
            </w:r>
          </w:p>
        </w:tc>
        <w:tc>
          <w:tcPr>
            <w:tcW w:w="4860" w:type="dxa"/>
          </w:tcPr>
          <w:p w14:paraId="3DF924D8" w14:textId="77777777" w:rsidR="00F06D71" w:rsidRPr="00A508E8" w:rsidRDefault="00F06D71" w:rsidP="00884D66">
            <w:pPr>
              <w:spacing w:after="0"/>
              <w:jc w:val="center"/>
              <w:rPr>
                <w:rFonts w:eastAsia="Calibri"/>
              </w:rPr>
            </w:pPr>
          </w:p>
        </w:tc>
      </w:tr>
      <w:tr w:rsidR="00F06D71" w:rsidRPr="00A508E8" w14:paraId="58DEC0B7" w14:textId="77777777" w:rsidTr="00F06D71">
        <w:tc>
          <w:tcPr>
            <w:tcW w:w="817" w:type="dxa"/>
          </w:tcPr>
          <w:p w14:paraId="0F61E835" w14:textId="77777777" w:rsidR="00F06D71" w:rsidRPr="00A508E8" w:rsidRDefault="00F06D71" w:rsidP="00884D66">
            <w:pPr>
              <w:spacing w:after="0"/>
              <w:jc w:val="center"/>
              <w:rPr>
                <w:rFonts w:eastAsia="Calibri"/>
              </w:rPr>
            </w:pPr>
            <w:r w:rsidRPr="00A508E8">
              <w:rPr>
                <w:rFonts w:eastAsia="Calibri"/>
              </w:rPr>
              <w:t>19</w:t>
            </w:r>
          </w:p>
        </w:tc>
        <w:tc>
          <w:tcPr>
            <w:tcW w:w="3521" w:type="dxa"/>
            <w:vAlign w:val="bottom"/>
          </w:tcPr>
          <w:p w14:paraId="3A15E9CF"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Đinh Việt Hoàng</w:t>
            </w:r>
          </w:p>
        </w:tc>
        <w:tc>
          <w:tcPr>
            <w:tcW w:w="4860" w:type="dxa"/>
          </w:tcPr>
          <w:p w14:paraId="75B778A5" w14:textId="77777777" w:rsidR="00F06D71" w:rsidRPr="00A508E8" w:rsidRDefault="00F06D71" w:rsidP="00884D66">
            <w:pPr>
              <w:spacing w:after="0"/>
              <w:jc w:val="center"/>
              <w:rPr>
                <w:rFonts w:eastAsia="Calibri"/>
              </w:rPr>
            </w:pPr>
          </w:p>
        </w:tc>
      </w:tr>
      <w:tr w:rsidR="00F06D71" w:rsidRPr="00A508E8" w14:paraId="5E573F40" w14:textId="77777777" w:rsidTr="00F06D71">
        <w:tc>
          <w:tcPr>
            <w:tcW w:w="817" w:type="dxa"/>
          </w:tcPr>
          <w:p w14:paraId="749414B4" w14:textId="77777777" w:rsidR="00F06D71" w:rsidRPr="00A508E8" w:rsidRDefault="00F06D71" w:rsidP="00884D66">
            <w:pPr>
              <w:spacing w:after="0"/>
              <w:jc w:val="center"/>
              <w:rPr>
                <w:rFonts w:eastAsia="Calibri"/>
              </w:rPr>
            </w:pPr>
            <w:r w:rsidRPr="00A508E8">
              <w:rPr>
                <w:rFonts w:eastAsia="Calibri"/>
              </w:rPr>
              <w:t>20</w:t>
            </w:r>
          </w:p>
        </w:tc>
        <w:tc>
          <w:tcPr>
            <w:tcW w:w="3521" w:type="dxa"/>
            <w:vAlign w:val="bottom"/>
          </w:tcPr>
          <w:p w14:paraId="6FEB30A1"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Nguyễn Thu Hồng</w:t>
            </w:r>
          </w:p>
        </w:tc>
        <w:tc>
          <w:tcPr>
            <w:tcW w:w="4860" w:type="dxa"/>
          </w:tcPr>
          <w:p w14:paraId="2CB5786A" w14:textId="77777777" w:rsidR="00F06D71" w:rsidRPr="00A508E8" w:rsidRDefault="00F06D71" w:rsidP="00884D66">
            <w:pPr>
              <w:spacing w:after="0"/>
              <w:jc w:val="center"/>
              <w:rPr>
                <w:rFonts w:eastAsia="Calibri"/>
              </w:rPr>
            </w:pPr>
          </w:p>
        </w:tc>
      </w:tr>
      <w:tr w:rsidR="00F06D71" w:rsidRPr="00A508E8" w14:paraId="2C382EDE" w14:textId="77777777" w:rsidTr="00F06D71">
        <w:tc>
          <w:tcPr>
            <w:tcW w:w="817" w:type="dxa"/>
          </w:tcPr>
          <w:p w14:paraId="542262D9" w14:textId="77777777" w:rsidR="00F06D71" w:rsidRPr="00A508E8" w:rsidRDefault="00F06D71" w:rsidP="00884D66">
            <w:pPr>
              <w:spacing w:after="0"/>
              <w:jc w:val="center"/>
              <w:rPr>
                <w:rFonts w:eastAsia="Calibri"/>
              </w:rPr>
            </w:pPr>
            <w:r w:rsidRPr="00A508E8">
              <w:rPr>
                <w:rFonts w:eastAsia="Calibri"/>
              </w:rPr>
              <w:t>21</w:t>
            </w:r>
          </w:p>
        </w:tc>
        <w:tc>
          <w:tcPr>
            <w:tcW w:w="3521" w:type="dxa"/>
            <w:vAlign w:val="bottom"/>
          </w:tcPr>
          <w:p w14:paraId="46370E8D"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Nguyễn Thị Hường</w:t>
            </w:r>
          </w:p>
        </w:tc>
        <w:tc>
          <w:tcPr>
            <w:tcW w:w="4860" w:type="dxa"/>
          </w:tcPr>
          <w:p w14:paraId="49360A65" w14:textId="77777777" w:rsidR="00F06D71" w:rsidRPr="00A508E8" w:rsidRDefault="00F06D71" w:rsidP="00884D66">
            <w:pPr>
              <w:spacing w:after="0"/>
              <w:jc w:val="center"/>
              <w:rPr>
                <w:rFonts w:eastAsia="Calibri"/>
              </w:rPr>
            </w:pPr>
          </w:p>
        </w:tc>
      </w:tr>
      <w:tr w:rsidR="00F06D71" w:rsidRPr="00A508E8" w14:paraId="2EC35E05" w14:textId="77777777" w:rsidTr="00F06D71">
        <w:tc>
          <w:tcPr>
            <w:tcW w:w="817" w:type="dxa"/>
          </w:tcPr>
          <w:p w14:paraId="026ACD00" w14:textId="77777777" w:rsidR="00F06D71" w:rsidRPr="00A508E8" w:rsidRDefault="00F06D71" w:rsidP="00884D66">
            <w:pPr>
              <w:spacing w:after="0"/>
              <w:jc w:val="center"/>
              <w:rPr>
                <w:rFonts w:eastAsia="Calibri"/>
              </w:rPr>
            </w:pPr>
            <w:r w:rsidRPr="00A508E8">
              <w:rPr>
                <w:rFonts w:eastAsia="Calibri"/>
              </w:rPr>
              <w:t>22</w:t>
            </w:r>
          </w:p>
        </w:tc>
        <w:tc>
          <w:tcPr>
            <w:tcW w:w="3521" w:type="dxa"/>
            <w:vAlign w:val="bottom"/>
          </w:tcPr>
          <w:p w14:paraId="56471E03"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Phạm Lê Hạnh Liên</w:t>
            </w:r>
          </w:p>
        </w:tc>
        <w:tc>
          <w:tcPr>
            <w:tcW w:w="4860" w:type="dxa"/>
          </w:tcPr>
          <w:p w14:paraId="01574EF5" w14:textId="77777777" w:rsidR="00F06D71" w:rsidRPr="00A508E8" w:rsidRDefault="00F06D71" w:rsidP="00884D66">
            <w:pPr>
              <w:spacing w:after="0"/>
              <w:jc w:val="center"/>
              <w:rPr>
                <w:rFonts w:eastAsia="Calibri"/>
              </w:rPr>
            </w:pPr>
          </w:p>
        </w:tc>
      </w:tr>
      <w:tr w:rsidR="00F06D71" w:rsidRPr="00A508E8" w14:paraId="641F0855" w14:textId="77777777" w:rsidTr="00F06D71">
        <w:tc>
          <w:tcPr>
            <w:tcW w:w="817" w:type="dxa"/>
          </w:tcPr>
          <w:p w14:paraId="17FAB368" w14:textId="77777777" w:rsidR="00F06D71" w:rsidRPr="00A508E8" w:rsidRDefault="00F06D71" w:rsidP="00884D66">
            <w:pPr>
              <w:spacing w:after="0"/>
              <w:jc w:val="center"/>
              <w:rPr>
                <w:rFonts w:eastAsia="Calibri"/>
              </w:rPr>
            </w:pPr>
            <w:r w:rsidRPr="00A508E8">
              <w:rPr>
                <w:rFonts w:eastAsia="Calibri"/>
              </w:rPr>
              <w:t>23</w:t>
            </w:r>
          </w:p>
        </w:tc>
        <w:tc>
          <w:tcPr>
            <w:tcW w:w="3521" w:type="dxa"/>
            <w:vAlign w:val="bottom"/>
          </w:tcPr>
          <w:p w14:paraId="07C166DA"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Lê Hoàng Long</w:t>
            </w:r>
          </w:p>
        </w:tc>
        <w:tc>
          <w:tcPr>
            <w:tcW w:w="4860" w:type="dxa"/>
          </w:tcPr>
          <w:p w14:paraId="21936EA9" w14:textId="77777777" w:rsidR="00F06D71" w:rsidRPr="00A508E8" w:rsidRDefault="00F06D71" w:rsidP="00884D66">
            <w:pPr>
              <w:spacing w:after="0"/>
              <w:jc w:val="center"/>
              <w:rPr>
                <w:rFonts w:eastAsia="Calibri"/>
              </w:rPr>
            </w:pPr>
          </w:p>
        </w:tc>
      </w:tr>
      <w:tr w:rsidR="00F06D71" w:rsidRPr="00A508E8" w14:paraId="2E7850B7" w14:textId="77777777" w:rsidTr="00F06D71">
        <w:tc>
          <w:tcPr>
            <w:tcW w:w="817" w:type="dxa"/>
          </w:tcPr>
          <w:p w14:paraId="158F8670" w14:textId="77777777" w:rsidR="00F06D71" w:rsidRPr="00A508E8" w:rsidRDefault="00F06D71" w:rsidP="00884D66">
            <w:pPr>
              <w:spacing w:after="0"/>
              <w:jc w:val="center"/>
              <w:rPr>
                <w:rFonts w:eastAsia="Calibri"/>
              </w:rPr>
            </w:pPr>
            <w:r w:rsidRPr="00A508E8">
              <w:rPr>
                <w:rFonts w:eastAsia="Calibri"/>
              </w:rPr>
              <w:t>24</w:t>
            </w:r>
          </w:p>
        </w:tc>
        <w:tc>
          <w:tcPr>
            <w:tcW w:w="3521" w:type="dxa"/>
            <w:vAlign w:val="bottom"/>
          </w:tcPr>
          <w:p w14:paraId="3E253D32"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Lê Đức Lộc</w:t>
            </w:r>
          </w:p>
        </w:tc>
        <w:tc>
          <w:tcPr>
            <w:tcW w:w="4860" w:type="dxa"/>
          </w:tcPr>
          <w:p w14:paraId="35A97E15" w14:textId="77777777" w:rsidR="00F06D71" w:rsidRPr="00A508E8" w:rsidRDefault="00F06D71" w:rsidP="00884D66">
            <w:pPr>
              <w:spacing w:after="0"/>
              <w:jc w:val="center"/>
              <w:rPr>
                <w:rFonts w:eastAsia="Calibri"/>
              </w:rPr>
            </w:pPr>
          </w:p>
        </w:tc>
      </w:tr>
      <w:tr w:rsidR="00F06D71" w:rsidRPr="00A508E8" w14:paraId="71569767" w14:textId="77777777" w:rsidTr="00F06D71">
        <w:tc>
          <w:tcPr>
            <w:tcW w:w="817" w:type="dxa"/>
          </w:tcPr>
          <w:p w14:paraId="58BD381F" w14:textId="77777777" w:rsidR="00F06D71" w:rsidRPr="00A508E8" w:rsidRDefault="00F06D71" w:rsidP="00884D66">
            <w:pPr>
              <w:spacing w:after="0"/>
              <w:jc w:val="center"/>
              <w:rPr>
                <w:rFonts w:eastAsia="Calibri"/>
              </w:rPr>
            </w:pPr>
            <w:r w:rsidRPr="00A508E8">
              <w:rPr>
                <w:rFonts w:eastAsia="Calibri"/>
              </w:rPr>
              <w:t>25</w:t>
            </w:r>
          </w:p>
        </w:tc>
        <w:tc>
          <w:tcPr>
            <w:tcW w:w="3521" w:type="dxa"/>
            <w:vAlign w:val="bottom"/>
          </w:tcPr>
          <w:p w14:paraId="6E1EED94"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Đỗ Duy Lợi</w:t>
            </w:r>
          </w:p>
        </w:tc>
        <w:tc>
          <w:tcPr>
            <w:tcW w:w="4860" w:type="dxa"/>
          </w:tcPr>
          <w:p w14:paraId="338D2B52" w14:textId="77777777" w:rsidR="00F06D71" w:rsidRPr="00A508E8" w:rsidRDefault="00F06D71" w:rsidP="00884D66">
            <w:pPr>
              <w:spacing w:after="0"/>
              <w:jc w:val="center"/>
              <w:rPr>
                <w:rFonts w:eastAsia="Calibri"/>
              </w:rPr>
            </w:pPr>
          </w:p>
        </w:tc>
      </w:tr>
      <w:tr w:rsidR="00F06D71" w:rsidRPr="00A508E8" w14:paraId="0AD46638" w14:textId="77777777" w:rsidTr="00F06D71">
        <w:tc>
          <w:tcPr>
            <w:tcW w:w="817" w:type="dxa"/>
          </w:tcPr>
          <w:p w14:paraId="21FB387D" w14:textId="77777777" w:rsidR="00F06D71" w:rsidRPr="00A508E8" w:rsidRDefault="00F06D71" w:rsidP="00884D66">
            <w:pPr>
              <w:spacing w:after="0"/>
              <w:jc w:val="center"/>
              <w:rPr>
                <w:rFonts w:eastAsia="Calibri"/>
              </w:rPr>
            </w:pPr>
            <w:r w:rsidRPr="00A508E8">
              <w:rPr>
                <w:rFonts w:eastAsia="Calibri"/>
              </w:rPr>
              <w:t>26</w:t>
            </w:r>
          </w:p>
        </w:tc>
        <w:tc>
          <w:tcPr>
            <w:tcW w:w="3521" w:type="dxa"/>
            <w:vAlign w:val="bottom"/>
          </w:tcPr>
          <w:p w14:paraId="3DB2E6CE"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Đặng Cẩm Ly</w:t>
            </w:r>
          </w:p>
        </w:tc>
        <w:tc>
          <w:tcPr>
            <w:tcW w:w="4860" w:type="dxa"/>
          </w:tcPr>
          <w:p w14:paraId="134D4D0C" w14:textId="77777777" w:rsidR="00F06D71" w:rsidRPr="00A508E8" w:rsidRDefault="00F06D71" w:rsidP="00884D66">
            <w:pPr>
              <w:spacing w:after="0"/>
              <w:jc w:val="center"/>
              <w:rPr>
                <w:rFonts w:eastAsia="Calibri"/>
              </w:rPr>
            </w:pPr>
          </w:p>
        </w:tc>
      </w:tr>
      <w:tr w:rsidR="00F06D71" w:rsidRPr="00A508E8" w14:paraId="51874757" w14:textId="77777777" w:rsidTr="00F06D71">
        <w:tc>
          <w:tcPr>
            <w:tcW w:w="817" w:type="dxa"/>
          </w:tcPr>
          <w:p w14:paraId="11621F4E" w14:textId="77777777" w:rsidR="00F06D71" w:rsidRPr="00A508E8" w:rsidRDefault="00F06D71" w:rsidP="00884D66">
            <w:pPr>
              <w:spacing w:after="0"/>
              <w:jc w:val="center"/>
              <w:rPr>
                <w:rFonts w:eastAsia="Calibri"/>
              </w:rPr>
            </w:pPr>
            <w:r w:rsidRPr="00A508E8">
              <w:rPr>
                <w:rFonts w:eastAsia="Calibri"/>
              </w:rPr>
              <w:t>27</w:t>
            </w:r>
          </w:p>
        </w:tc>
        <w:tc>
          <w:tcPr>
            <w:tcW w:w="3521" w:type="dxa"/>
            <w:vAlign w:val="bottom"/>
          </w:tcPr>
          <w:p w14:paraId="7C57A635"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Đặng Hồng Nhung</w:t>
            </w:r>
          </w:p>
        </w:tc>
        <w:tc>
          <w:tcPr>
            <w:tcW w:w="4860" w:type="dxa"/>
          </w:tcPr>
          <w:p w14:paraId="49904C45" w14:textId="77777777" w:rsidR="00F06D71" w:rsidRPr="00A508E8" w:rsidRDefault="00F06D71" w:rsidP="00884D66">
            <w:pPr>
              <w:spacing w:after="0"/>
              <w:jc w:val="center"/>
              <w:rPr>
                <w:rFonts w:eastAsia="Calibri"/>
              </w:rPr>
            </w:pPr>
          </w:p>
        </w:tc>
      </w:tr>
      <w:tr w:rsidR="00F06D71" w:rsidRPr="00A508E8" w14:paraId="428D29B2" w14:textId="77777777" w:rsidTr="00F06D71">
        <w:tc>
          <w:tcPr>
            <w:tcW w:w="817" w:type="dxa"/>
          </w:tcPr>
          <w:p w14:paraId="4DC8ACB8" w14:textId="77777777" w:rsidR="00F06D71" w:rsidRPr="00A508E8" w:rsidRDefault="00F06D71" w:rsidP="00884D66">
            <w:pPr>
              <w:spacing w:after="0"/>
              <w:jc w:val="center"/>
              <w:rPr>
                <w:rFonts w:eastAsia="Calibri"/>
              </w:rPr>
            </w:pPr>
            <w:r w:rsidRPr="00A508E8">
              <w:rPr>
                <w:rFonts w:eastAsia="Calibri"/>
              </w:rPr>
              <w:t>28</w:t>
            </w:r>
          </w:p>
        </w:tc>
        <w:tc>
          <w:tcPr>
            <w:tcW w:w="3521" w:type="dxa"/>
            <w:vAlign w:val="bottom"/>
          </w:tcPr>
          <w:p w14:paraId="26970010"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Phạm Quốc Gia Phong</w:t>
            </w:r>
          </w:p>
        </w:tc>
        <w:tc>
          <w:tcPr>
            <w:tcW w:w="4860" w:type="dxa"/>
          </w:tcPr>
          <w:p w14:paraId="09EA2AE6" w14:textId="77777777" w:rsidR="00F06D71" w:rsidRPr="00A508E8" w:rsidRDefault="00F06D71" w:rsidP="00884D66">
            <w:pPr>
              <w:spacing w:after="0"/>
              <w:jc w:val="center"/>
              <w:rPr>
                <w:rFonts w:eastAsia="Calibri"/>
              </w:rPr>
            </w:pPr>
          </w:p>
        </w:tc>
      </w:tr>
      <w:tr w:rsidR="00F06D71" w:rsidRPr="00A508E8" w14:paraId="3F499470" w14:textId="77777777" w:rsidTr="00F06D71">
        <w:tc>
          <w:tcPr>
            <w:tcW w:w="817" w:type="dxa"/>
          </w:tcPr>
          <w:p w14:paraId="3C856DE7" w14:textId="77777777" w:rsidR="00F06D71" w:rsidRPr="00A508E8" w:rsidRDefault="00F06D71" w:rsidP="00884D66">
            <w:pPr>
              <w:spacing w:after="0"/>
              <w:jc w:val="center"/>
              <w:rPr>
                <w:rFonts w:eastAsia="Calibri"/>
              </w:rPr>
            </w:pPr>
            <w:r w:rsidRPr="00A508E8">
              <w:rPr>
                <w:rFonts w:eastAsia="Calibri"/>
              </w:rPr>
              <w:t>29</w:t>
            </w:r>
          </w:p>
        </w:tc>
        <w:tc>
          <w:tcPr>
            <w:tcW w:w="3521" w:type="dxa"/>
            <w:vAlign w:val="bottom"/>
          </w:tcPr>
          <w:p w14:paraId="65D60165"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Lê Minh Quân</w:t>
            </w:r>
          </w:p>
        </w:tc>
        <w:tc>
          <w:tcPr>
            <w:tcW w:w="4860" w:type="dxa"/>
          </w:tcPr>
          <w:p w14:paraId="5E006EA9" w14:textId="77777777" w:rsidR="00F06D71" w:rsidRPr="00A508E8" w:rsidRDefault="00F06D71" w:rsidP="00884D66">
            <w:pPr>
              <w:spacing w:after="0"/>
              <w:jc w:val="center"/>
              <w:rPr>
                <w:rFonts w:eastAsia="Calibri"/>
              </w:rPr>
            </w:pPr>
          </w:p>
        </w:tc>
      </w:tr>
      <w:tr w:rsidR="00F06D71" w:rsidRPr="00A508E8" w14:paraId="106A0A27" w14:textId="77777777" w:rsidTr="00F06D71">
        <w:tc>
          <w:tcPr>
            <w:tcW w:w="817" w:type="dxa"/>
          </w:tcPr>
          <w:p w14:paraId="04D05CCA" w14:textId="77777777" w:rsidR="00F06D71" w:rsidRPr="00A508E8" w:rsidRDefault="00F06D71" w:rsidP="00884D66">
            <w:pPr>
              <w:spacing w:after="0"/>
              <w:jc w:val="center"/>
              <w:rPr>
                <w:rFonts w:eastAsia="Calibri"/>
              </w:rPr>
            </w:pPr>
            <w:r w:rsidRPr="00A508E8">
              <w:rPr>
                <w:rFonts w:eastAsia="Calibri"/>
              </w:rPr>
              <w:t>30</w:t>
            </w:r>
          </w:p>
        </w:tc>
        <w:tc>
          <w:tcPr>
            <w:tcW w:w="3521" w:type="dxa"/>
            <w:vAlign w:val="bottom"/>
          </w:tcPr>
          <w:p w14:paraId="48846B87"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Phạm Quang Quyền</w:t>
            </w:r>
          </w:p>
        </w:tc>
        <w:tc>
          <w:tcPr>
            <w:tcW w:w="4860" w:type="dxa"/>
          </w:tcPr>
          <w:p w14:paraId="1B1DF216" w14:textId="77777777" w:rsidR="00F06D71" w:rsidRPr="00A508E8" w:rsidRDefault="00F06D71" w:rsidP="00884D66">
            <w:pPr>
              <w:spacing w:after="0"/>
              <w:jc w:val="center"/>
              <w:rPr>
                <w:rFonts w:eastAsia="Calibri"/>
              </w:rPr>
            </w:pPr>
          </w:p>
        </w:tc>
      </w:tr>
      <w:tr w:rsidR="00F06D71" w:rsidRPr="00A508E8" w14:paraId="0E276EB2" w14:textId="77777777" w:rsidTr="00F06D71">
        <w:tc>
          <w:tcPr>
            <w:tcW w:w="817" w:type="dxa"/>
          </w:tcPr>
          <w:p w14:paraId="4F142759" w14:textId="77777777" w:rsidR="00F06D71" w:rsidRPr="00A508E8" w:rsidRDefault="00F06D71" w:rsidP="00884D66">
            <w:pPr>
              <w:spacing w:after="0"/>
              <w:jc w:val="center"/>
              <w:rPr>
                <w:rFonts w:eastAsia="Calibri"/>
              </w:rPr>
            </w:pPr>
            <w:r w:rsidRPr="00A508E8">
              <w:rPr>
                <w:rFonts w:eastAsia="Calibri"/>
              </w:rPr>
              <w:t>31</w:t>
            </w:r>
          </w:p>
        </w:tc>
        <w:tc>
          <w:tcPr>
            <w:tcW w:w="3521" w:type="dxa"/>
            <w:vAlign w:val="bottom"/>
          </w:tcPr>
          <w:p w14:paraId="53366F7A" w14:textId="14F62948" w:rsidR="00F06D71" w:rsidRPr="00A508E8" w:rsidRDefault="00F06D71" w:rsidP="002B675E">
            <w:pPr>
              <w:spacing w:after="0" w:line="240" w:lineRule="auto"/>
              <w:rPr>
                <w:rFonts w:eastAsia="Calibri"/>
                <w:color w:val="000000"/>
                <w:sz w:val="24"/>
                <w:szCs w:val="24"/>
              </w:rPr>
            </w:pPr>
            <w:r w:rsidRPr="00A508E8">
              <w:rPr>
                <w:rFonts w:eastAsia="Calibri"/>
                <w:color w:val="000000"/>
                <w:szCs w:val="22"/>
              </w:rPr>
              <w:t>Đ</w:t>
            </w:r>
            <w:r w:rsidR="002B675E">
              <w:rPr>
                <w:rFonts w:eastAsia="Calibri"/>
                <w:color w:val="000000"/>
                <w:szCs w:val="22"/>
              </w:rPr>
              <w:t>ặ</w:t>
            </w:r>
            <w:r w:rsidRPr="00A508E8">
              <w:rPr>
                <w:rFonts w:eastAsia="Calibri"/>
                <w:color w:val="000000"/>
                <w:szCs w:val="22"/>
              </w:rPr>
              <w:t>ng Văn Quyết</w:t>
            </w:r>
          </w:p>
        </w:tc>
        <w:tc>
          <w:tcPr>
            <w:tcW w:w="4860" w:type="dxa"/>
          </w:tcPr>
          <w:p w14:paraId="6A5F759B" w14:textId="77777777" w:rsidR="00F06D71" w:rsidRPr="00A508E8" w:rsidRDefault="00F06D71" w:rsidP="00884D66">
            <w:pPr>
              <w:spacing w:after="0"/>
              <w:jc w:val="center"/>
              <w:rPr>
                <w:rFonts w:eastAsia="Calibri"/>
              </w:rPr>
            </w:pPr>
          </w:p>
        </w:tc>
      </w:tr>
      <w:tr w:rsidR="00F06D71" w:rsidRPr="00A508E8" w14:paraId="27096CDB" w14:textId="77777777" w:rsidTr="00F06D71">
        <w:tc>
          <w:tcPr>
            <w:tcW w:w="817" w:type="dxa"/>
          </w:tcPr>
          <w:p w14:paraId="19CE6042" w14:textId="77777777" w:rsidR="00F06D71" w:rsidRPr="00A508E8" w:rsidRDefault="00F06D71" w:rsidP="00884D66">
            <w:pPr>
              <w:spacing w:after="0"/>
              <w:jc w:val="center"/>
              <w:rPr>
                <w:rFonts w:eastAsia="Calibri"/>
              </w:rPr>
            </w:pPr>
            <w:r w:rsidRPr="00A508E8">
              <w:rPr>
                <w:rFonts w:eastAsia="Calibri"/>
              </w:rPr>
              <w:t>32</w:t>
            </w:r>
          </w:p>
        </w:tc>
        <w:tc>
          <w:tcPr>
            <w:tcW w:w="3521" w:type="dxa"/>
            <w:vAlign w:val="bottom"/>
          </w:tcPr>
          <w:p w14:paraId="1D4F834B"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Nguyễn Lâm Quỳnh</w:t>
            </w:r>
          </w:p>
        </w:tc>
        <w:tc>
          <w:tcPr>
            <w:tcW w:w="4860" w:type="dxa"/>
          </w:tcPr>
          <w:p w14:paraId="0E6C9A62" w14:textId="77777777" w:rsidR="00F06D71" w:rsidRPr="00A508E8" w:rsidRDefault="00F06D71" w:rsidP="00884D66">
            <w:pPr>
              <w:spacing w:after="0"/>
              <w:jc w:val="center"/>
              <w:rPr>
                <w:rFonts w:eastAsia="Calibri"/>
              </w:rPr>
            </w:pPr>
          </w:p>
        </w:tc>
      </w:tr>
      <w:tr w:rsidR="00F06D71" w:rsidRPr="00A508E8" w14:paraId="0805817F" w14:textId="77777777" w:rsidTr="00F06D71">
        <w:tc>
          <w:tcPr>
            <w:tcW w:w="817" w:type="dxa"/>
          </w:tcPr>
          <w:p w14:paraId="2FA1C66E" w14:textId="77777777" w:rsidR="00F06D71" w:rsidRPr="00A508E8" w:rsidRDefault="00F06D71" w:rsidP="00884D66">
            <w:pPr>
              <w:spacing w:after="0"/>
              <w:jc w:val="center"/>
              <w:rPr>
                <w:rFonts w:eastAsia="Calibri"/>
              </w:rPr>
            </w:pPr>
            <w:r w:rsidRPr="00A508E8">
              <w:rPr>
                <w:rFonts w:eastAsia="Calibri"/>
              </w:rPr>
              <w:t>33</w:t>
            </w:r>
          </w:p>
        </w:tc>
        <w:tc>
          <w:tcPr>
            <w:tcW w:w="3521" w:type="dxa"/>
            <w:vAlign w:val="bottom"/>
          </w:tcPr>
          <w:p w14:paraId="6C463EA1"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Phạm Mạnh Toàn</w:t>
            </w:r>
          </w:p>
        </w:tc>
        <w:tc>
          <w:tcPr>
            <w:tcW w:w="4860" w:type="dxa"/>
          </w:tcPr>
          <w:p w14:paraId="5DDD8A11" w14:textId="77777777" w:rsidR="00F06D71" w:rsidRPr="00A508E8" w:rsidRDefault="00F06D71" w:rsidP="00884D66">
            <w:pPr>
              <w:spacing w:after="0"/>
              <w:jc w:val="center"/>
              <w:rPr>
                <w:rFonts w:eastAsia="Calibri"/>
              </w:rPr>
            </w:pPr>
          </w:p>
        </w:tc>
      </w:tr>
      <w:tr w:rsidR="00F06D71" w:rsidRPr="00A508E8" w14:paraId="1474DC34" w14:textId="77777777" w:rsidTr="00F06D71">
        <w:tc>
          <w:tcPr>
            <w:tcW w:w="817" w:type="dxa"/>
          </w:tcPr>
          <w:p w14:paraId="56458D86" w14:textId="77777777" w:rsidR="00F06D71" w:rsidRPr="00A508E8" w:rsidRDefault="00F06D71" w:rsidP="00884D66">
            <w:pPr>
              <w:spacing w:after="0"/>
              <w:jc w:val="center"/>
              <w:rPr>
                <w:rFonts w:eastAsia="Calibri"/>
              </w:rPr>
            </w:pPr>
            <w:r w:rsidRPr="00A508E8">
              <w:rPr>
                <w:rFonts w:eastAsia="Calibri"/>
              </w:rPr>
              <w:t>34</w:t>
            </w:r>
          </w:p>
        </w:tc>
        <w:tc>
          <w:tcPr>
            <w:tcW w:w="3521" w:type="dxa"/>
            <w:vAlign w:val="bottom"/>
          </w:tcPr>
          <w:p w14:paraId="455323D9"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Nguyễn Thu Trang</w:t>
            </w:r>
          </w:p>
        </w:tc>
        <w:tc>
          <w:tcPr>
            <w:tcW w:w="4860" w:type="dxa"/>
          </w:tcPr>
          <w:p w14:paraId="21931154" w14:textId="77777777" w:rsidR="00F06D71" w:rsidRPr="00A508E8" w:rsidRDefault="00F06D71" w:rsidP="00884D66">
            <w:pPr>
              <w:spacing w:after="0"/>
              <w:jc w:val="center"/>
              <w:rPr>
                <w:rFonts w:eastAsia="Calibri"/>
              </w:rPr>
            </w:pPr>
          </w:p>
        </w:tc>
      </w:tr>
      <w:tr w:rsidR="00F06D71" w:rsidRPr="00A508E8" w14:paraId="31AC1FFA" w14:textId="77777777" w:rsidTr="00F06D71">
        <w:tc>
          <w:tcPr>
            <w:tcW w:w="817" w:type="dxa"/>
          </w:tcPr>
          <w:p w14:paraId="623068B7" w14:textId="77777777" w:rsidR="00F06D71" w:rsidRPr="00A508E8" w:rsidRDefault="00F06D71" w:rsidP="00884D66">
            <w:pPr>
              <w:spacing w:after="0"/>
              <w:jc w:val="center"/>
              <w:rPr>
                <w:rFonts w:eastAsia="Calibri"/>
              </w:rPr>
            </w:pPr>
            <w:r w:rsidRPr="00A508E8">
              <w:rPr>
                <w:rFonts w:eastAsia="Calibri"/>
              </w:rPr>
              <w:t>35</w:t>
            </w:r>
          </w:p>
        </w:tc>
        <w:tc>
          <w:tcPr>
            <w:tcW w:w="3521" w:type="dxa"/>
            <w:vAlign w:val="bottom"/>
          </w:tcPr>
          <w:p w14:paraId="762E2CAA"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Phạm Thùy Trang</w:t>
            </w:r>
          </w:p>
        </w:tc>
        <w:tc>
          <w:tcPr>
            <w:tcW w:w="4860" w:type="dxa"/>
          </w:tcPr>
          <w:p w14:paraId="64745D15" w14:textId="77777777" w:rsidR="00F06D71" w:rsidRPr="00A508E8" w:rsidRDefault="00F06D71" w:rsidP="00884D66">
            <w:pPr>
              <w:spacing w:after="0"/>
              <w:jc w:val="center"/>
              <w:rPr>
                <w:rFonts w:eastAsia="Calibri"/>
              </w:rPr>
            </w:pPr>
          </w:p>
        </w:tc>
      </w:tr>
      <w:tr w:rsidR="00F06D71" w:rsidRPr="00A508E8" w14:paraId="10CDF8AA" w14:textId="77777777" w:rsidTr="00F06D71">
        <w:tc>
          <w:tcPr>
            <w:tcW w:w="817" w:type="dxa"/>
          </w:tcPr>
          <w:p w14:paraId="3353984E" w14:textId="77777777" w:rsidR="00F06D71" w:rsidRPr="00A508E8" w:rsidRDefault="00F06D71" w:rsidP="00884D66">
            <w:pPr>
              <w:spacing w:after="0"/>
              <w:jc w:val="center"/>
              <w:rPr>
                <w:rFonts w:eastAsia="Calibri"/>
              </w:rPr>
            </w:pPr>
            <w:r w:rsidRPr="00A508E8">
              <w:rPr>
                <w:rFonts w:eastAsia="Calibri"/>
              </w:rPr>
              <w:t>36</w:t>
            </w:r>
          </w:p>
        </w:tc>
        <w:tc>
          <w:tcPr>
            <w:tcW w:w="3521" w:type="dxa"/>
            <w:vAlign w:val="bottom"/>
          </w:tcPr>
          <w:p w14:paraId="2906C40D" w14:textId="77777777" w:rsidR="00F06D71" w:rsidRPr="00A508E8" w:rsidRDefault="00F06D71" w:rsidP="00884D66">
            <w:pPr>
              <w:spacing w:after="0" w:line="240" w:lineRule="auto"/>
              <w:rPr>
                <w:rFonts w:eastAsia="Calibri"/>
                <w:color w:val="000000"/>
                <w:sz w:val="24"/>
                <w:szCs w:val="24"/>
              </w:rPr>
            </w:pPr>
            <w:r w:rsidRPr="00A508E8">
              <w:rPr>
                <w:rFonts w:eastAsia="Calibri"/>
                <w:color w:val="000000"/>
                <w:szCs w:val="22"/>
              </w:rPr>
              <w:t>Nguyễn Văn Tú</w:t>
            </w:r>
          </w:p>
        </w:tc>
        <w:tc>
          <w:tcPr>
            <w:tcW w:w="4860" w:type="dxa"/>
          </w:tcPr>
          <w:p w14:paraId="039BE6CA" w14:textId="77777777" w:rsidR="00F06D71" w:rsidRPr="00A508E8" w:rsidRDefault="00F06D71" w:rsidP="00884D66">
            <w:pPr>
              <w:spacing w:after="0"/>
              <w:jc w:val="center"/>
              <w:rPr>
                <w:rFonts w:eastAsia="Calibri"/>
              </w:rPr>
            </w:pPr>
          </w:p>
        </w:tc>
      </w:tr>
    </w:tbl>
    <w:p w14:paraId="48C94D53" w14:textId="77777777" w:rsidR="00A508E8" w:rsidRPr="00A508E8" w:rsidRDefault="00A508E8" w:rsidP="00884D66">
      <w:pPr>
        <w:spacing w:after="0" w:line="240" w:lineRule="auto"/>
        <w:jc w:val="both"/>
        <w:rPr>
          <w:rFonts w:eastAsia="Calibri"/>
          <w:b/>
          <w:lang w:val="da-DK"/>
        </w:rPr>
      </w:pPr>
      <w:r w:rsidRPr="00A508E8">
        <w:rPr>
          <w:rFonts w:eastAsia="Calibri"/>
          <w:b/>
          <w:lang w:val="da-DK"/>
        </w:rPr>
        <w:t>V. Kế hoạch rèn luyện:</w:t>
      </w:r>
    </w:p>
    <w:p w14:paraId="53FB876B" w14:textId="1C42DACE" w:rsidR="00BA37CE" w:rsidRDefault="00A508E8" w:rsidP="00884D66">
      <w:pPr>
        <w:spacing w:after="0" w:line="240" w:lineRule="auto"/>
        <w:jc w:val="both"/>
        <w:rPr>
          <w:rFonts w:eastAsia="Calibri"/>
          <w:lang w:val="da-DK"/>
        </w:rPr>
      </w:pPr>
      <w:r w:rsidRPr="00A508E8">
        <w:rPr>
          <w:rFonts w:eastAsia="Calibri"/>
          <w:lang w:val="da-DK"/>
        </w:rPr>
        <w:t xml:space="preserve">- </w:t>
      </w:r>
      <w:r w:rsidRPr="00A508E8">
        <w:rPr>
          <w:rFonts w:eastAsia="Calibri"/>
          <w:lang w:val="vi-VN"/>
        </w:rPr>
        <w:t xml:space="preserve">Hãy </w:t>
      </w:r>
      <w:r w:rsidRPr="00A508E8">
        <w:rPr>
          <w:rFonts w:eastAsia="Calibri"/>
          <w:lang w:val="da-DK"/>
        </w:rPr>
        <w:t xml:space="preserve">sưu tầm và đọc thêm những tài liệu liên quan </w:t>
      </w:r>
      <w:r w:rsidR="00BA37CE">
        <w:t>nhận biết và bảo vệ các loài ĐVKXS</w:t>
      </w:r>
      <w:r w:rsidR="00BA37CE">
        <w:t>.</w:t>
      </w:r>
      <w:r w:rsidR="00BA37CE" w:rsidRPr="00A508E8">
        <w:rPr>
          <w:rFonts w:eastAsia="Calibri"/>
          <w:lang w:val="da-DK"/>
        </w:rPr>
        <w:t xml:space="preserve"> </w:t>
      </w:r>
    </w:p>
    <w:p w14:paraId="3E72D097" w14:textId="388B4CF0" w:rsidR="00BA37CE" w:rsidRDefault="00A508E8" w:rsidP="00884D66">
      <w:pPr>
        <w:spacing w:after="0" w:line="240" w:lineRule="auto"/>
        <w:jc w:val="both"/>
        <w:rPr>
          <w:rFonts w:eastAsia="Calibri"/>
          <w:lang w:val="da-DK"/>
        </w:rPr>
      </w:pPr>
      <w:r w:rsidRPr="00A508E8">
        <w:rPr>
          <w:rFonts w:eastAsia="Calibri"/>
          <w:lang w:val="da-DK"/>
        </w:rPr>
        <w:t xml:space="preserve">- Tìm tòi, khám phá </w:t>
      </w:r>
      <w:r w:rsidR="006208C8">
        <w:t>đề xuất thêm các biệ</w:t>
      </w:r>
      <w:r w:rsidR="00BA37CE">
        <w:t>n pháp</w:t>
      </w:r>
      <w:r w:rsidR="006208C8">
        <w:t xml:space="preserve"> </w:t>
      </w:r>
      <w:r w:rsidR="00BA37CE">
        <w:t>bảo vệ các loài ĐVKXS</w:t>
      </w:r>
      <w:r w:rsidR="00BA37CE" w:rsidRPr="00A508E8">
        <w:rPr>
          <w:rFonts w:eastAsia="Calibri"/>
          <w:lang w:val="da-DK"/>
        </w:rPr>
        <w:t xml:space="preserve"> </w:t>
      </w:r>
      <w:r w:rsidR="00BA37CE">
        <w:rPr>
          <w:rFonts w:eastAsia="Calibri"/>
          <w:lang w:val="da-DK"/>
        </w:rPr>
        <w:t>.</w:t>
      </w:r>
    </w:p>
    <w:p w14:paraId="44D84BBF" w14:textId="55B915EF" w:rsidR="00A508E8" w:rsidRPr="00A508E8" w:rsidRDefault="00A508E8" w:rsidP="00884D66">
      <w:pPr>
        <w:spacing w:after="0" w:line="240" w:lineRule="auto"/>
        <w:jc w:val="both"/>
        <w:rPr>
          <w:rFonts w:eastAsia="Calibri"/>
          <w:lang w:val="vi-VN"/>
        </w:rPr>
      </w:pPr>
      <w:r w:rsidRPr="00A508E8">
        <w:rPr>
          <w:rFonts w:eastAsia="Calibri"/>
          <w:lang w:val="da-DK"/>
        </w:rPr>
        <w:t>-</w:t>
      </w:r>
      <w:r w:rsidRPr="00A508E8">
        <w:rPr>
          <w:rFonts w:eastAsia="Calibri"/>
          <w:lang w:val="vi-VN"/>
        </w:rPr>
        <w:t xml:space="preserve"> Viết cảm nhận của em về buổi </w:t>
      </w:r>
      <w:r w:rsidRPr="00A508E8">
        <w:rPr>
          <w:rFonts w:eastAsia="Calibri"/>
        </w:rPr>
        <w:t>học</w:t>
      </w:r>
      <w:r w:rsidRPr="00A508E8">
        <w:rPr>
          <w:rFonts w:eastAsia="Calibri"/>
          <w:lang w:val="vi-VN"/>
        </w:rPr>
        <w:t xml:space="preserve"> này?</w:t>
      </w:r>
    </w:p>
    <w:p w14:paraId="38DEB47B" w14:textId="77777777" w:rsidR="00A508E8" w:rsidRPr="00A508E8" w:rsidRDefault="00A508E8" w:rsidP="00884D66">
      <w:pPr>
        <w:spacing w:after="0" w:line="240" w:lineRule="auto"/>
        <w:jc w:val="both"/>
        <w:rPr>
          <w:rFonts w:eastAsia="Calibri"/>
          <w:b/>
          <w:lang w:val="da-DK"/>
        </w:rPr>
      </w:pPr>
    </w:p>
    <w:p w14:paraId="52BEA135" w14:textId="77777777" w:rsidR="00A508E8" w:rsidRPr="00A508E8" w:rsidRDefault="00A508E8" w:rsidP="00884D66">
      <w:pPr>
        <w:spacing w:after="0" w:line="240" w:lineRule="auto"/>
        <w:jc w:val="both"/>
        <w:rPr>
          <w:rFonts w:eastAsia="Calibri"/>
          <w:b/>
          <w:i/>
          <w:lang w:val="da-DK"/>
        </w:rPr>
      </w:pPr>
      <w:bookmarkStart w:id="0" w:name="_GoBack"/>
      <w:bookmarkEnd w:id="0"/>
    </w:p>
    <w:p w14:paraId="763B55E0" w14:textId="77777777" w:rsidR="00A508E8" w:rsidRPr="00A508E8" w:rsidRDefault="00A508E8" w:rsidP="00884D66">
      <w:pPr>
        <w:spacing w:after="0" w:line="240" w:lineRule="auto"/>
        <w:jc w:val="both"/>
        <w:rPr>
          <w:rFonts w:eastAsia="Calibri"/>
          <w:b/>
          <w:i/>
          <w:lang w:val="da-DK"/>
        </w:rPr>
      </w:pPr>
    </w:p>
    <w:p w14:paraId="0773747E" w14:textId="4BC90971" w:rsidR="006208C8" w:rsidRPr="00A508E8" w:rsidRDefault="006208C8" w:rsidP="00884D66">
      <w:pPr>
        <w:spacing w:after="0" w:line="240" w:lineRule="auto"/>
        <w:jc w:val="both"/>
        <w:rPr>
          <w:rFonts w:eastAsia="Calibri"/>
          <w:b/>
          <w:i/>
          <w:lang w:val="da-DK"/>
        </w:rPr>
      </w:pPr>
    </w:p>
    <w:p w14:paraId="731DFBBF" w14:textId="77777777" w:rsidR="00A508E8" w:rsidRPr="00A508E8" w:rsidRDefault="00A508E8" w:rsidP="00884D66">
      <w:pPr>
        <w:spacing w:after="0" w:line="240" w:lineRule="auto"/>
        <w:jc w:val="both"/>
        <w:rPr>
          <w:rFonts w:eastAsia="Calibri"/>
          <w:b/>
          <w:i/>
          <w:lang w:val="da-DK"/>
        </w:rPr>
      </w:pPr>
    </w:p>
    <w:p w14:paraId="604FC91E" w14:textId="77777777" w:rsidR="00A508E8" w:rsidRPr="00A508E8" w:rsidRDefault="00A508E8" w:rsidP="00884D66">
      <w:pPr>
        <w:spacing w:after="0" w:line="240" w:lineRule="auto"/>
        <w:jc w:val="both"/>
        <w:rPr>
          <w:rFonts w:eastAsia="Calibri"/>
          <w:b/>
          <w:i/>
          <w:lang w:val="da-DK"/>
        </w:rPr>
      </w:pPr>
    </w:p>
    <w:p w14:paraId="46560F81" w14:textId="6E9DA140" w:rsidR="000D7B35" w:rsidRDefault="000D7B35" w:rsidP="00884D66">
      <w:pPr>
        <w:spacing w:after="0" w:line="240" w:lineRule="auto"/>
        <w:jc w:val="both"/>
      </w:pPr>
    </w:p>
    <w:sectPr w:rsidR="000D7B35" w:rsidSect="005D595D">
      <w:pgSz w:w="11907" w:h="16840" w:code="9"/>
      <w:pgMar w:top="851" w:right="1077" w:bottom="851"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5D13D" w14:textId="77777777" w:rsidR="00E14119" w:rsidRDefault="00E14119" w:rsidP="00F06D71">
      <w:pPr>
        <w:spacing w:after="0" w:line="240" w:lineRule="auto"/>
      </w:pPr>
      <w:r>
        <w:separator/>
      </w:r>
    </w:p>
  </w:endnote>
  <w:endnote w:type="continuationSeparator" w:id="0">
    <w:p w14:paraId="067AB123" w14:textId="77777777" w:rsidR="00E14119" w:rsidRDefault="00E14119" w:rsidP="00F0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61811" w14:textId="77777777" w:rsidR="00E14119" w:rsidRDefault="00E14119" w:rsidP="00F06D71">
      <w:pPr>
        <w:spacing w:after="0" w:line="240" w:lineRule="auto"/>
      </w:pPr>
      <w:r>
        <w:separator/>
      </w:r>
    </w:p>
  </w:footnote>
  <w:footnote w:type="continuationSeparator" w:id="0">
    <w:p w14:paraId="75F20EAE" w14:textId="77777777" w:rsidR="00E14119" w:rsidRDefault="00E14119" w:rsidP="00F06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F98"/>
    <w:multiLevelType w:val="hybridMultilevel"/>
    <w:tmpl w:val="41189A94"/>
    <w:lvl w:ilvl="0" w:tplc="8864F8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759D2"/>
    <w:multiLevelType w:val="hybridMultilevel"/>
    <w:tmpl w:val="27E87E00"/>
    <w:lvl w:ilvl="0" w:tplc="4192E8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F1B84"/>
    <w:multiLevelType w:val="hybridMultilevel"/>
    <w:tmpl w:val="4C9C68F8"/>
    <w:lvl w:ilvl="0" w:tplc="81F641B6">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AD"/>
    <w:rsid w:val="00007566"/>
    <w:rsid w:val="00026306"/>
    <w:rsid w:val="000957CF"/>
    <w:rsid w:val="000D3F59"/>
    <w:rsid w:val="000D7B35"/>
    <w:rsid w:val="000E4B23"/>
    <w:rsid w:val="00172C27"/>
    <w:rsid w:val="00212ABA"/>
    <w:rsid w:val="0028216C"/>
    <w:rsid w:val="00284A2D"/>
    <w:rsid w:val="002B675E"/>
    <w:rsid w:val="002D0667"/>
    <w:rsid w:val="00330C17"/>
    <w:rsid w:val="003752BB"/>
    <w:rsid w:val="003B51DE"/>
    <w:rsid w:val="003D767E"/>
    <w:rsid w:val="003F79D0"/>
    <w:rsid w:val="00432BE0"/>
    <w:rsid w:val="00490F7F"/>
    <w:rsid w:val="004C0EEF"/>
    <w:rsid w:val="00501D36"/>
    <w:rsid w:val="0050712F"/>
    <w:rsid w:val="00510E58"/>
    <w:rsid w:val="0052332F"/>
    <w:rsid w:val="00524E77"/>
    <w:rsid w:val="00536E9B"/>
    <w:rsid w:val="00565185"/>
    <w:rsid w:val="00585231"/>
    <w:rsid w:val="00594E65"/>
    <w:rsid w:val="005A6C6E"/>
    <w:rsid w:val="005C067C"/>
    <w:rsid w:val="005D595D"/>
    <w:rsid w:val="00602752"/>
    <w:rsid w:val="006208C8"/>
    <w:rsid w:val="006522FD"/>
    <w:rsid w:val="00657462"/>
    <w:rsid w:val="006C7B79"/>
    <w:rsid w:val="006E6459"/>
    <w:rsid w:val="00702D91"/>
    <w:rsid w:val="00751223"/>
    <w:rsid w:val="0075263A"/>
    <w:rsid w:val="00790991"/>
    <w:rsid w:val="007F506E"/>
    <w:rsid w:val="00841893"/>
    <w:rsid w:val="00873080"/>
    <w:rsid w:val="00884D66"/>
    <w:rsid w:val="008B6B37"/>
    <w:rsid w:val="008C206A"/>
    <w:rsid w:val="00931DBB"/>
    <w:rsid w:val="009942A0"/>
    <w:rsid w:val="009A3182"/>
    <w:rsid w:val="009A5C97"/>
    <w:rsid w:val="009F002A"/>
    <w:rsid w:val="00A508E8"/>
    <w:rsid w:val="00A57B4A"/>
    <w:rsid w:val="00A67CC9"/>
    <w:rsid w:val="00A71677"/>
    <w:rsid w:val="00A967F9"/>
    <w:rsid w:val="00AA73A2"/>
    <w:rsid w:val="00B7723E"/>
    <w:rsid w:val="00BA37CE"/>
    <w:rsid w:val="00C055B5"/>
    <w:rsid w:val="00C10B4B"/>
    <w:rsid w:val="00C273AC"/>
    <w:rsid w:val="00C81531"/>
    <w:rsid w:val="00C92F4E"/>
    <w:rsid w:val="00CB5768"/>
    <w:rsid w:val="00CD335D"/>
    <w:rsid w:val="00D065F9"/>
    <w:rsid w:val="00D55A82"/>
    <w:rsid w:val="00D931AD"/>
    <w:rsid w:val="00E14119"/>
    <w:rsid w:val="00EA7A60"/>
    <w:rsid w:val="00EB7BFE"/>
    <w:rsid w:val="00EE6E02"/>
    <w:rsid w:val="00F06D71"/>
    <w:rsid w:val="00F73B66"/>
    <w:rsid w:val="00F8488A"/>
    <w:rsid w:val="00F9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1AD"/>
    <w:pPr>
      <w:ind w:left="720"/>
      <w:contextualSpacing/>
    </w:pPr>
  </w:style>
  <w:style w:type="table" w:styleId="TableGrid">
    <w:name w:val="Table Grid"/>
    <w:basedOn w:val="TableNormal"/>
    <w:uiPriority w:val="59"/>
    <w:rsid w:val="00C92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1418"/>
    <w:rPr>
      <w:color w:val="808080"/>
    </w:rPr>
  </w:style>
  <w:style w:type="paragraph" w:styleId="BalloonText">
    <w:name w:val="Balloon Text"/>
    <w:basedOn w:val="Normal"/>
    <w:link w:val="BalloonTextChar"/>
    <w:uiPriority w:val="99"/>
    <w:semiHidden/>
    <w:unhideWhenUsed/>
    <w:rsid w:val="00F9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418"/>
    <w:rPr>
      <w:rFonts w:ascii="Tahoma" w:hAnsi="Tahoma" w:cs="Tahoma"/>
      <w:sz w:val="16"/>
      <w:szCs w:val="16"/>
    </w:rPr>
  </w:style>
  <w:style w:type="paragraph" w:styleId="NormalWeb">
    <w:name w:val="Normal (Web)"/>
    <w:basedOn w:val="Normal"/>
    <w:uiPriority w:val="99"/>
    <w:unhideWhenUsed/>
    <w:rsid w:val="008C206A"/>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F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D71"/>
  </w:style>
  <w:style w:type="paragraph" w:styleId="Footer">
    <w:name w:val="footer"/>
    <w:basedOn w:val="Normal"/>
    <w:link w:val="FooterChar"/>
    <w:uiPriority w:val="99"/>
    <w:unhideWhenUsed/>
    <w:rsid w:val="00F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1AD"/>
    <w:pPr>
      <w:ind w:left="720"/>
      <w:contextualSpacing/>
    </w:pPr>
  </w:style>
  <w:style w:type="table" w:styleId="TableGrid">
    <w:name w:val="Table Grid"/>
    <w:basedOn w:val="TableNormal"/>
    <w:uiPriority w:val="59"/>
    <w:rsid w:val="00C92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1418"/>
    <w:rPr>
      <w:color w:val="808080"/>
    </w:rPr>
  </w:style>
  <w:style w:type="paragraph" w:styleId="BalloonText">
    <w:name w:val="Balloon Text"/>
    <w:basedOn w:val="Normal"/>
    <w:link w:val="BalloonTextChar"/>
    <w:uiPriority w:val="99"/>
    <w:semiHidden/>
    <w:unhideWhenUsed/>
    <w:rsid w:val="00F9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418"/>
    <w:rPr>
      <w:rFonts w:ascii="Tahoma" w:hAnsi="Tahoma" w:cs="Tahoma"/>
      <w:sz w:val="16"/>
      <w:szCs w:val="16"/>
    </w:rPr>
  </w:style>
  <w:style w:type="paragraph" w:styleId="NormalWeb">
    <w:name w:val="Normal (Web)"/>
    <w:basedOn w:val="Normal"/>
    <w:uiPriority w:val="99"/>
    <w:unhideWhenUsed/>
    <w:rsid w:val="008C206A"/>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F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D71"/>
  </w:style>
  <w:style w:type="paragraph" w:styleId="Footer">
    <w:name w:val="footer"/>
    <w:basedOn w:val="Normal"/>
    <w:link w:val="FooterChar"/>
    <w:uiPriority w:val="99"/>
    <w:unhideWhenUsed/>
    <w:rsid w:val="00F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59477">
      <w:bodyDiv w:val="1"/>
      <w:marLeft w:val="0"/>
      <w:marRight w:val="0"/>
      <w:marTop w:val="0"/>
      <w:marBottom w:val="0"/>
      <w:divBdr>
        <w:top w:val="none" w:sz="0" w:space="0" w:color="auto"/>
        <w:left w:val="none" w:sz="0" w:space="0" w:color="auto"/>
        <w:bottom w:val="none" w:sz="0" w:space="0" w:color="auto"/>
        <w:right w:val="none" w:sz="0" w:space="0" w:color="auto"/>
      </w:divBdr>
    </w:div>
    <w:div w:id="988754681">
      <w:bodyDiv w:val="1"/>
      <w:marLeft w:val="0"/>
      <w:marRight w:val="0"/>
      <w:marTop w:val="0"/>
      <w:marBottom w:val="0"/>
      <w:divBdr>
        <w:top w:val="none" w:sz="0" w:space="0" w:color="auto"/>
        <w:left w:val="none" w:sz="0" w:space="0" w:color="auto"/>
        <w:bottom w:val="none" w:sz="0" w:space="0" w:color="auto"/>
        <w:right w:val="none" w:sz="0" w:space="0" w:color="auto"/>
      </w:divBdr>
    </w:div>
    <w:div w:id="1236818529">
      <w:bodyDiv w:val="1"/>
      <w:marLeft w:val="0"/>
      <w:marRight w:val="0"/>
      <w:marTop w:val="0"/>
      <w:marBottom w:val="0"/>
      <w:divBdr>
        <w:top w:val="none" w:sz="0" w:space="0" w:color="auto"/>
        <w:left w:val="none" w:sz="0" w:space="0" w:color="auto"/>
        <w:bottom w:val="none" w:sz="0" w:space="0" w:color="auto"/>
        <w:right w:val="none" w:sz="0" w:space="0" w:color="auto"/>
      </w:divBdr>
    </w:div>
    <w:div w:id="1302930117">
      <w:bodyDiv w:val="1"/>
      <w:marLeft w:val="0"/>
      <w:marRight w:val="0"/>
      <w:marTop w:val="0"/>
      <w:marBottom w:val="0"/>
      <w:divBdr>
        <w:top w:val="none" w:sz="0" w:space="0" w:color="auto"/>
        <w:left w:val="none" w:sz="0" w:space="0" w:color="auto"/>
        <w:bottom w:val="none" w:sz="0" w:space="0" w:color="auto"/>
        <w:right w:val="none" w:sz="0" w:space="0" w:color="auto"/>
      </w:divBdr>
    </w:div>
    <w:div w:id="1657420563">
      <w:bodyDiv w:val="1"/>
      <w:marLeft w:val="0"/>
      <w:marRight w:val="0"/>
      <w:marTop w:val="0"/>
      <w:marBottom w:val="0"/>
      <w:divBdr>
        <w:top w:val="none" w:sz="0" w:space="0" w:color="auto"/>
        <w:left w:val="none" w:sz="0" w:space="0" w:color="auto"/>
        <w:bottom w:val="none" w:sz="0" w:space="0" w:color="auto"/>
        <w:right w:val="none" w:sz="0" w:space="0" w:color="auto"/>
      </w:divBdr>
    </w:div>
    <w:div w:id="17087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4005-3FCC-4D33-8E22-C2C81DFA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20</cp:revision>
  <cp:lastPrinted>2020-12-06T16:41:00Z</cp:lastPrinted>
  <dcterms:created xsi:type="dcterms:W3CDTF">2020-12-04T15:01:00Z</dcterms:created>
  <dcterms:modified xsi:type="dcterms:W3CDTF">2021-04-10T05:59:00Z</dcterms:modified>
</cp:coreProperties>
</file>